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8D9" w:rsidRDefault="00C36C87" w:rsidP="00C36C87">
      <w:pPr>
        <w:bidi/>
        <w:jc w:val="center"/>
        <w:rPr>
          <w:rFonts w:cs="B Titr"/>
          <w:rtl/>
          <w:lang w:bidi="fa-IR"/>
        </w:rPr>
      </w:pPr>
      <w:r w:rsidRPr="00C36C87">
        <w:rPr>
          <w:rFonts w:cs="B Titr" w:hint="cs"/>
          <w:rtl/>
          <w:lang w:bidi="fa-IR"/>
        </w:rPr>
        <w:t>برنامه دوره های آموزش کارکنان سال 1395</w:t>
      </w:r>
      <w:r w:rsidR="005E6D54">
        <w:rPr>
          <w:rFonts w:cs="B Titr" w:hint="cs"/>
          <w:rtl/>
          <w:lang w:bidi="fa-IR"/>
        </w:rPr>
        <w:t xml:space="preserve"> (معاونت آموزشی،دانشجویی و پژوهشی)</w:t>
      </w:r>
    </w:p>
    <w:tbl>
      <w:tblPr>
        <w:tblStyle w:val="TableGrid"/>
        <w:bidiVisual/>
        <w:tblW w:w="11483" w:type="dxa"/>
        <w:tblInd w:w="-1022" w:type="dxa"/>
        <w:tblLook w:val="04A0"/>
      </w:tblPr>
      <w:tblGrid>
        <w:gridCol w:w="567"/>
        <w:gridCol w:w="5245"/>
        <w:gridCol w:w="2693"/>
        <w:gridCol w:w="1276"/>
        <w:gridCol w:w="1702"/>
      </w:tblGrid>
      <w:tr w:rsidR="00C36C87" w:rsidTr="00C36C87">
        <w:tc>
          <w:tcPr>
            <w:tcW w:w="567" w:type="dxa"/>
          </w:tcPr>
          <w:p w:rsidR="00C36C87" w:rsidRDefault="00C36C87" w:rsidP="00C36C87">
            <w:pPr>
              <w:bidi/>
              <w:jc w:val="center"/>
              <w:rPr>
                <w:rFonts w:cs="B Titr"/>
                <w:rtl/>
                <w:lang w:bidi="fa-IR"/>
              </w:rPr>
            </w:pPr>
            <w:r>
              <w:rPr>
                <w:rFonts w:cs="B Titr"/>
                <w:lang w:bidi="fa-IR"/>
              </w:rPr>
              <w:t>R</w:t>
            </w:r>
          </w:p>
        </w:tc>
        <w:tc>
          <w:tcPr>
            <w:tcW w:w="5245" w:type="dxa"/>
          </w:tcPr>
          <w:p w:rsidR="00C36C87" w:rsidRDefault="00C36C87" w:rsidP="00C36C87">
            <w:pPr>
              <w:bidi/>
              <w:jc w:val="center"/>
              <w:rPr>
                <w:rFonts w:cs="B Titr"/>
                <w:rtl/>
                <w:lang w:bidi="fa-IR"/>
              </w:rPr>
            </w:pPr>
            <w:r>
              <w:rPr>
                <w:rFonts w:cs="B Titr" w:hint="cs"/>
                <w:rtl/>
                <w:lang w:bidi="fa-IR"/>
              </w:rPr>
              <w:t>عنوان دوره</w:t>
            </w:r>
          </w:p>
        </w:tc>
        <w:tc>
          <w:tcPr>
            <w:tcW w:w="2693" w:type="dxa"/>
          </w:tcPr>
          <w:p w:rsidR="00C36C87" w:rsidRDefault="00C36C87" w:rsidP="00C36C87">
            <w:pPr>
              <w:bidi/>
              <w:jc w:val="center"/>
              <w:rPr>
                <w:rFonts w:cs="B Titr"/>
                <w:rtl/>
                <w:lang w:bidi="fa-IR"/>
              </w:rPr>
            </w:pPr>
            <w:r>
              <w:rPr>
                <w:rFonts w:cs="B Titr" w:hint="cs"/>
                <w:rtl/>
                <w:lang w:bidi="fa-IR"/>
              </w:rPr>
              <w:t>زمان برگزاری</w:t>
            </w:r>
          </w:p>
        </w:tc>
        <w:tc>
          <w:tcPr>
            <w:tcW w:w="1276" w:type="dxa"/>
          </w:tcPr>
          <w:p w:rsidR="00C36C87" w:rsidRDefault="00C36C87" w:rsidP="00C36C87">
            <w:pPr>
              <w:bidi/>
              <w:jc w:val="center"/>
              <w:rPr>
                <w:rFonts w:cs="B Titr"/>
                <w:rtl/>
                <w:lang w:bidi="fa-IR"/>
              </w:rPr>
            </w:pPr>
            <w:r>
              <w:rPr>
                <w:rFonts w:cs="B Titr" w:hint="cs"/>
                <w:rtl/>
                <w:lang w:bidi="fa-IR"/>
              </w:rPr>
              <w:t>مدت(ساعت)</w:t>
            </w:r>
          </w:p>
        </w:tc>
        <w:tc>
          <w:tcPr>
            <w:tcW w:w="1702" w:type="dxa"/>
          </w:tcPr>
          <w:p w:rsidR="00C36C87" w:rsidRDefault="00C36C87" w:rsidP="00C36C87">
            <w:pPr>
              <w:bidi/>
              <w:jc w:val="center"/>
              <w:rPr>
                <w:rFonts w:cs="B Titr"/>
                <w:rtl/>
                <w:lang w:bidi="fa-IR"/>
              </w:rPr>
            </w:pPr>
            <w:r>
              <w:rPr>
                <w:rFonts w:cs="B Titr" w:hint="cs"/>
                <w:rtl/>
                <w:lang w:bidi="fa-IR"/>
              </w:rPr>
              <w:t>تخصصی / عمومی</w:t>
            </w:r>
          </w:p>
        </w:tc>
      </w:tr>
      <w:tr w:rsidR="00C36C87" w:rsidTr="00C36C87">
        <w:tc>
          <w:tcPr>
            <w:tcW w:w="567" w:type="dxa"/>
          </w:tcPr>
          <w:p w:rsidR="00C36C87" w:rsidRDefault="00C36C87" w:rsidP="00C36C87">
            <w:pPr>
              <w:bidi/>
              <w:jc w:val="center"/>
              <w:rPr>
                <w:rFonts w:cs="B Titr"/>
                <w:rtl/>
                <w:lang w:bidi="fa-IR"/>
              </w:rPr>
            </w:pPr>
            <w:r>
              <w:rPr>
                <w:rFonts w:cs="B Titr" w:hint="cs"/>
                <w:rtl/>
                <w:lang w:bidi="fa-IR"/>
              </w:rPr>
              <w:t>1</w:t>
            </w:r>
          </w:p>
        </w:tc>
        <w:tc>
          <w:tcPr>
            <w:tcW w:w="5245" w:type="dxa"/>
          </w:tcPr>
          <w:p w:rsidR="00C36C87" w:rsidRPr="00C36C87" w:rsidRDefault="00C36C87" w:rsidP="00C36C87">
            <w:pPr>
              <w:bidi/>
              <w:jc w:val="center"/>
              <w:rPr>
                <w:rFonts w:cs="B Titr"/>
                <w:sz w:val="20"/>
                <w:szCs w:val="20"/>
                <w:rtl/>
                <w:lang w:bidi="fa-IR"/>
              </w:rPr>
            </w:pPr>
            <w:r w:rsidRPr="00C36C87">
              <w:rPr>
                <w:rFonts w:cs="B Titr" w:hint="cs"/>
                <w:sz w:val="20"/>
                <w:szCs w:val="20"/>
                <w:rtl/>
                <w:lang w:bidi="fa-IR"/>
              </w:rPr>
              <w:t xml:space="preserve">نقش آموزش در سلامت </w:t>
            </w:r>
          </w:p>
        </w:tc>
        <w:tc>
          <w:tcPr>
            <w:tcW w:w="2693" w:type="dxa"/>
          </w:tcPr>
          <w:p w:rsidR="00C36C87" w:rsidRPr="00C36C87" w:rsidRDefault="00C36C87" w:rsidP="00C36C87">
            <w:pPr>
              <w:bidi/>
              <w:jc w:val="center"/>
              <w:rPr>
                <w:rFonts w:cs="B Titr"/>
                <w:sz w:val="20"/>
                <w:szCs w:val="20"/>
                <w:rtl/>
                <w:lang w:bidi="fa-IR"/>
              </w:rPr>
            </w:pPr>
            <w:r w:rsidRPr="00C36C87">
              <w:rPr>
                <w:rFonts w:cs="B Titr" w:hint="cs"/>
                <w:sz w:val="20"/>
                <w:szCs w:val="20"/>
                <w:rtl/>
                <w:lang w:bidi="fa-IR"/>
              </w:rPr>
              <w:t>اردیبهشت</w:t>
            </w:r>
          </w:p>
        </w:tc>
        <w:tc>
          <w:tcPr>
            <w:tcW w:w="1276" w:type="dxa"/>
          </w:tcPr>
          <w:p w:rsidR="00C36C87" w:rsidRPr="00C36C87" w:rsidRDefault="00C36C87" w:rsidP="00C36C87">
            <w:pPr>
              <w:bidi/>
              <w:jc w:val="center"/>
              <w:rPr>
                <w:rFonts w:cs="B Titr"/>
                <w:sz w:val="20"/>
                <w:szCs w:val="20"/>
                <w:rtl/>
                <w:lang w:bidi="fa-IR"/>
              </w:rPr>
            </w:pPr>
            <w:r w:rsidRPr="00C36C87">
              <w:rPr>
                <w:rFonts w:cs="B Titr" w:hint="cs"/>
                <w:sz w:val="20"/>
                <w:szCs w:val="20"/>
                <w:rtl/>
                <w:lang w:bidi="fa-IR"/>
              </w:rPr>
              <w:t>12</w:t>
            </w:r>
          </w:p>
        </w:tc>
        <w:tc>
          <w:tcPr>
            <w:tcW w:w="1702" w:type="dxa"/>
          </w:tcPr>
          <w:p w:rsidR="00C36C87" w:rsidRPr="00C36C87" w:rsidRDefault="00C36C87" w:rsidP="00C36C87">
            <w:pPr>
              <w:bidi/>
              <w:jc w:val="center"/>
              <w:rPr>
                <w:rFonts w:cs="B Titr"/>
                <w:sz w:val="20"/>
                <w:szCs w:val="20"/>
                <w:rtl/>
                <w:lang w:bidi="fa-IR"/>
              </w:rPr>
            </w:pPr>
            <w:r w:rsidRPr="00C36C87">
              <w:rPr>
                <w:rFonts w:cs="B Titr" w:hint="cs"/>
                <w:sz w:val="20"/>
                <w:szCs w:val="20"/>
                <w:rtl/>
                <w:lang w:bidi="fa-IR"/>
              </w:rPr>
              <w:t>تخصصی</w:t>
            </w:r>
          </w:p>
        </w:tc>
      </w:tr>
      <w:tr w:rsidR="00C36C87" w:rsidTr="00C36C87">
        <w:tc>
          <w:tcPr>
            <w:tcW w:w="567" w:type="dxa"/>
          </w:tcPr>
          <w:p w:rsidR="00C36C87" w:rsidRDefault="00C36C87" w:rsidP="00C36C87">
            <w:pPr>
              <w:bidi/>
              <w:jc w:val="center"/>
              <w:rPr>
                <w:rFonts w:cs="B Titr"/>
                <w:rtl/>
                <w:lang w:bidi="fa-IR"/>
              </w:rPr>
            </w:pPr>
            <w:r>
              <w:rPr>
                <w:rFonts w:cs="B Titr" w:hint="cs"/>
                <w:rtl/>
                <w:lang w:bidi="fa-IR"/>
              </w:rPr>
              <w:t>2</w:t>
            </w:r>
          </w:p>
        </w:tc>
        <w:tc>
          <w:tcPr>
            <w:tcW w:w="5245" w:type="dxa"/>
          </w:tcPr>
          <w:p w:rsidR="00C36C87" w:rsidRPr="00C36C87" w:rsidRDefault="00C36C87" w:rsidP="00C36C87">
            <w:pPr>
              <w:bidi/>
              <w:jc w:val="center"/>
              <w:rPr>
                <w:rFonts w:cs="B Titr"/>
                <w:sz w:val="20"/>
                <w:szCs w:val="20"/>
                <w:rtl/>
                <w:lang w:bidi="fa-IR"/>
              </w:rPr>
            </w:pPr>
            <w:r w:rsidRPr="00C36C87">
              <w:rPr>
                <w:rFonts w:cs="B Titr" w:hint="cs"/>
                <w:sz w:val="20"/>
                <w:szCs w:val="20"/>
                <w:rtl/>
                <w:lang w:bidi="fa-IR"/>
              </w:rPr>
              <w:t>تربیت دینی فرزند</w:t>
            </w:r>
          </w:p>
        </w:tc>
        <w:tc>
          <w:tcPr>
            <w:tcW w:w="2693" w:type="dxa"/>
          </w:tcPr>
          <w:p w:rsidR="00C36C87" w:rsidRPr="00C36C87" w:rsidRDefault="00C36C87" w:rsidP="00C36C87">
            <w:pPr>
              <w:bidi/>
              <w:jc w:val="center"/>
              <w:rPr>
                <w:rFonts w:cs="B Titr"/>
                <w:sz w:val="20"/>
                <w:szCs w:val="20"/>
                <w:rtl/>
                <w:lang w:bidi="fa-IR"/>
              </w:rPr>
            </w:pPr>
            <w:r>
              <w:rPr>
                <w:rFonts w:cs="B Titr" w:hint="cs"/>
                <w:sz w:val="20"/>
                <w:szCs w:val="20"/>
                <w:rtl/>
                <w:lang w:bidi="fa-IR"/>
              </w:rPr>
              <w:t>اردیبهشت</w:t>
            </w:r>
          </w:p>
        </w:tc>
        <w:tc>
          <w:tcPr>
            <w:tcW w:w="1276" w:type="dxa"/>
          </w:tcPr>
          <w:p w:rsidR="00C36C87" w:rsidRPr="00C36C87" w:rsidRDefault="00C36C87" w:rsidP="00C36C87">
            <w:pPr>
              <w:bidi/>
              <w:jc w:val="center"/>
              <w:rPr>
                <w:rFonts w:cs="B Titr"/>
                <w:sz w:val="20"/>
                <w:szCs w:val="20"/>
                <w:rtl/>
                <w:lang w:bidi="fa-IR"/>
              </w:rPr>
            </w:pPr>
            <w:r>
              <w:rPr>
                <w:rFonts w:cs="B Titr" w:hint="cs"/>
                <w:sz w:val="20"/>
                <w:szCs w:val="20"/>
                <w:rtl/>
                <w:lang w:bidi="fa-IR"/>
              </w:rPr>
              <w:t>8</w:t>
            </w:r>
          </w:p>
        </w:tc>
        <w:tc>
          <w:tcPr>
            <w:tcW w:w="1702" w:type="dxa"/>
          </w:tcPr>
          <w:p w:rsidR="00C36C87" w:rsidRPr="00C36C87" w:rsidRDefault="00F31026" w:rsidP="00C36C87">
            <w:pPr>
              <w:bidi/>
              <w:jc w:val="center"/>
              <w:rPr>
                <w:rFonts w:cs="B Titr"/>
                <w:sz w:val="20"/>
                <w:szCs w:val="20"/>
                <w:rtl/>
                <w:lang w:bidi="fa-IR"/>
              </w:rPr>
            </w:pPr>
            <w:r>
              <w:rPr>
                <w:rFonts w:cs="B Titr" w:hint="cs"/>
                <w:sz w:val="20"/>
                <w:szCs w:val="20"/>
                <w:rtl/>
                <w:lang w:bidi="fa-IR"/>
              </w:rPr>
              <w:t>*</w:t>
            </w:r>
            <w:r w:rsidR="00C36C87" w:rsidRPr="00E505BE">
              <w:rPr>
                <w:rFonts w:cs="B Titr" w:hint="cs"/>
                <w:color w:val="FF0000"/>
                <w:sz w:val="20"/>
                <w:szCs w:val="20"/>
                <w:rtl/>
                <w:lang w:bidi="fa-IR"/>
              </w:rPr>
              <w:t>عمومی</w:t>
            </w:r>
          </w:p>
        </w:tc>
      </w:tr>
      <w:tr w:rsidR="00C36C87" w:rsidTr="00C36C87">
        <w:tc>
          <w:tcPr>
            <w:tcW w:w="567" w:type="dxa"/>
          </w:tcPr>
          <w:p w:rsidR="00C36C87" w:rsidRDefault="00C36C87" w:rsidP="00C36C87">
            <w:pPr>
              <w:bidi/>
              <w:jc w:val="center"/>
              <w:rPr>
                <w:rFonts w:cs="B Titr"/>
                <w:rtl/>
                <w:lang w:bidi="fa-IR"/>
              </w:rPr>
            </w:pPr>
            <w:r>
              <w:rPr>
                <w:rFonts w:cs="B Titr" w:hint="cs"/>
                <w:rtl/>
                <w:lang w:bidi="fa-IR"/>
              </w:rPr>
              <w:t>3</w:t>
            </w:r>
          </w:p>
        </w:tc>
        <w:tc>
          <w:tcPr>
            <w:tcW w:w="5245" w:type="dxa"/>
          </w:tcPr>
          <w:p w:rsidR="00C36C87" w:rsidRPr="00C36C87" w:rsidRDefault="00C36C87" w:rsidP="00C36C87">
            <w:pPr>
              <w:bidi/>
              <w:jc w:val="center"/>
              <w:rPr>
                <w:rFonts w:cs="B Titr"/>
                <w:sz w:val="20"/>
                <w:szCs w:val="20"/>
                <w:rtl/>
                <w:lang w:bidi="fa-IR"/>
              </w:rPr>
            </w:pPr>
            <w:r>
              <w:rPr>
                <w:rFonts w:cs="B Titr" w:hint="cs"/>
                <w:sz w:val="20"/>
                <w:szCs w:val="20"/>
                <w:rtl/>
                <w:lang w:bidi="fa-IR"/>
              </w:rPr>
              <w:t>تدوین و بروزرسانی فرآیندهای آموزشی</w:t>
            </w:r>
          </w:p>
        </w:tc>
        <w:tc>
          <w:tcPr>
            <w:tcW w:w="2693" w:type="dxa"/>
          </w:tcPr>
          <w:p w:rsidR="00C36C87" w:rsidRPr="00C36C87" w:rsidRDefault="00C36C87" w:rsidP="00E505BE">
            <w:pPr>
              <w:bidi/>
              <w:jc w:val="center"/>
              <w:rPr>
                <w:rFonts w:cs="B Titr"/>
                <w:sz w:val="20"/>
                <w:szCs w:val="20"/>
                <w:rtl/>
                <w:lang w:bidi="fa-IR"/>
              </w:rPr>
            </w:pPr>
            <w:r>
              <w:rPr>
                <w:rFonts w:cs="B Titr" w:hint="cs"/>
                <w:sz w:val="20"/>
                <w:szCs w:val="20"/>
                <w:rtl/>
                <w:lang w:bidi="fa-IR"/>
              </w:rPr>
              <w:t xml:space="preserve">18 لغایت </w:t>
            </w:r>
            <w:r w:rsidR="00E505BE">
              <w:rPr>
                <w:rFonts w:cs="B Titr" w:hint="cs"/>
                <w:sz w:val="20"/>
                <w:szCs w:val="20"/>
                <w:rtl/>
                <w:lang w:bidi="fa-IR"/>
              </w:rPr>
              <w:t>27</w:t>
            </w:r>
            <w:r>
              <w:rPr>
                <w:rFonts w:cs="B Titr" w:hint="cs"/>
                <w:sz w:val="20"/>
                <w:szCs w:val="20"/>
                <w:rtl/>
                <w:lang w:bidi="fa-IR"/>
              </w:rPr>
              <w:t xml:space="preserve"> اردیبهشت</w:t>
            </w:r>
          </w:p>
        </w:tc>
        <w:tc>
          <w:tcPr>
            <w:tcW w:w="1276" w:type="dxa"/>
          </w:tcPr>
          <w:p w:rsidR="00C36C87" w:rsidRPr="00C36C87" w:rsidRDefault="00C36C87" w:rsidP="00C36C87">
            <w:pPr>
              <w:bidi/>
              <w:jc w:val="center"/>
              <w:rPr>
                <w:rFonts w:cs="B Titr"/>
                <w:sz w:val="20"/>
                <w:szCs w:val="20"/>
                <w:rtl/>
                <w:lang w:bidi="fa-IR"/>
              </w:rPr>
            </w:pPr>
            <w:r>
              <w:rPr>
                <w:rFonts w:cs="B Titr" w:hint="cs"/>
                <w:sz w:val="20"/>
                <w:szCs w:val="20"/>
                <w:rtl/>
                <w:lang w:bidi="fa-IR"/>
              </w:rPr>
              <w:t>30</w:t>
            </w:r>
          </w:p>
        </w:tc>
        <w:tc>
          <w:tcPr>
            <w:tcW w:w="1702" w:type="dxa"/>
          </w:tcPr>
          <w:p w:rsidR="00C36C87" w:rsidRPr="00C36C87" w:rsidRDefault="00C36C87" w:rsidP="00C36C87">
            <w:pPr>
              <w:bidi/>
              <w:jc w:val="center"/>
              <w:rPr>
                <w:rFonts w:cs="B Titr"/>
                <w:sz w:val="20"/>
                <w:szCs w:val="20"/>
                <w:rtl/>
                <w:lang w:bidi="fa-IR"/>
              </w:rPr>
            </w:pPr>
            <w:r>
              <w:rPr>
                <w:rFonts w:cs="B Titr" w:hint="cs"/>
                <w:sz w:val="20"/>
                <w:szCs w:val="20"/>
                <w:rtl/>
                <w:lang w:bidi="fa-IR"/>
              </w:rPr>
              <w:t>تخصص</w:t>
            </w:r>
          </w:p>
        </w:tc>
      </w:tr>
      <w:tr w:rsidR="00C36C87" w:rsidTr="00C36C87">
        <w:tc>
          <w:tcPr>
            <w:tcW w:w="567" w:type="dxa"/>
          </w:tcPr>
          <w:p w:rsidR="00C36C87" w:rsidRDefault="00C36C87" w:rsidP="00C36C87">
            <w:pPr>
              <w:bidi/>
              <w:jc w:val="center"/>
              <w:rPr>
                <w:rFonts w:cs="B Titr"/>
                <w:rtl/>
                <w:lang w:bidi="fa-IR"/>
              </w:rPr>
            </w:pPr>
            <w:r>
              <w:rPr>
                <w:rFonts w:cs="B Titr" w:hint="cs"/>
                <w:rtl/>
                <w:lang w:bidi="fa-IR"/>
              </w:rPr>
              <w:t>4</w:t>
            </w:r>
          </w:p>
        </w:tc>
        <w:tc>
          <w:tcPr>
            <w:tcW w:w="5245" w:type="dxa"/>
          </w:tcPr>
          <w:p w:rsidR="00C36C87" w:rsidRPr="00C36C87" w:rsidRDefault="00C36C87" w:rsidP="00C36C87">
            <w:pPr>
              <w:bidi/>
              <w:jc w:val="center"/>
              <w:rPr>
                <w:rFonts w:cs="B Titr"/>
                <w:sz w:val="20"/>
                <w:szCs w:val="20"/>
                <w:rtl/>
                <w:lang w:bidi="fa-IR"/>
              </w:rPr>
            </w:pPr>
            <w:r>
              <w:rPr>
                <w:rFonts w:cs="B Titr" w:hint="cs"/>
                <w:sz w:val="20"/>
                <w:szCs w:val="20"/>
                <w:rtl/>
                <w:lang w:bidi="fa-IR"/>
              </w:rPr>
              <w:t>روش پژوهش</w:t>
            </w:r>
          </w:p>
        </w:tc>
        <w:tc>
          <w:tcPr>
            <w:tcW w:w="2693" w:type="dxa"/>
          </w:tcPr>
          <w:p w:rsidR="00C36C87" w:rsidRPr="00DD777F" w:rsidRDefault="0051409F" w:rsidP="00DD777F">
            <w:pPr>
              <w:bidi/>
              <w:jc w:val="center"/>
              <w:rPr>
                <w:rFonts w:cs="B Titr"/>
                <w:color w:val="FF0000"/>
                <w:sz w:val="20"/>
                <w:szCs w:val="20"/>
                <w:rtl/>
                <w:lang w:bidi="fa-IR"/>
              </w:rPr>
            </w:pPr>
            <w:r w:rsidRPr="0051409F">
              <w:rPr>
                <w:rFonts w:cs="B Titr" w:hint="cs"/>
                <w:sz w:val="20"/>
                <w:szCs w:val="20"/>
                <w:rtl/>
                <w:lang w:bidi="fa-IR"/>
              </w:rPr>
              <w:t>27 لغایت 29 اردیبهشت</w:t>
            </w:r>
            <w:bookmarkStart w:id="0" w:name="_GoBack"/>
            <w:bookmarkEnd w:id="0"/>
          </w:p>
        </w:tc>
        <w:tc>
          <w:tcPr>
            <w:tcW w:w="1276" w:type="dxa"/>
          </w:tcPr>
          <w:p w:rsidR="00C36C87" w:rsidRPr="00C36C87" w:rsidRDefault="00C36C87" w:rsidP="00C36C87">
            <w:pPr>
              <w:bidi/>
              <w:jc w:val="center"/>
              <w:rPr>
                <w:rFonts w:cs="B Titr"/>
                <w:sz w:val="20"/>
                <w:szCs w:val="20"/>
                <w:rtl/>
                <w:lang w:bidi="fa-IR"/>
              </w:rPr>
            </w:pPr>
            <w:r>
              <w:rPr>
                <w:rFonts w:cs="B Titr" w:hint="cs"/>
                <w:sz w:val="20"/>
                <w:szCs w:val="20"/>
                <w:rtl/>
                <w:lang w:bidi="fa-IR"/>
              </w:rPr>
              <w:t>12</w:t>
            </w:r>
          </w:p>
        </w:tc>
        <w:tc>
          <w:tcPr>
            <w:tcW w:w="1702" w:type="dxa"/>
          </w:tcPr>
          <w:p w:rsidR="00C36C87" w:rsidRPr="00C36C87" w:rsidRDefault="00C36C87" w:rsidP="00C36C87">
            <w:pPr>
              <w:bidi/>
              <w:jc w:val="center"/>
              <w:rPr>
                <w:rFonts w:cs="B Titr"/>
                <w:sz w:val="20"/>
                <w:szCs w:val="20"/>
                <w:rtl/>
                <w:lang w:bidi="fa-IR"/>
              </w:rPr>
            </w:pPr>
            <w:r>
              <w:rPr>
                <w:rFonts w:cs="B Titr" w:hint="cs"/>
                <w:sz w:val="20"/>
                <w:szCs w:val="20"/>
                <w:rtl/>
                <w:lang w:bidi="fa-IR"/>
              </w:rPr>
              <w:t>تخصصی</w:t>
            </w:r>
          </w:p>
        </w:tc>
      </w:tr>
      <w:tr w:rsidR="00C36C87" w:rsidTr="00C36C87">
        <w:tc>
          <w:tcPr>
            <w:tcW w:w="567" w:type="dxa"/>
          </w:tcPr>
          <w:p w:rsidR="00C36C87" w:rsidRDefault="00C36C87" w:rsidP="00C36C87">
            <w:pPr>
              <w:bidi/>
              <w:jc w:val="center"/>
              <w:rPr>
                <w:rFonts w:cs="B Titr"/>
                <w:rtl/>
                <w:lang w:bidi="fa-IR"/>
              </w:rPr>
            </w:pPr>
            <w:r>
              <w:rPr>
                <w:rFonts w:cs="B Titr" w:hint="cs"/>
                <w:rtl/>
                <w:lang w:bidi="fa-IR"/>
              </w:rPr>
              <w:t>5</w:t>
            </w:r>
          </w:p>
        </w:tc>
        <w:tc>
          <w:tcPr>
            <w:tcW w:w="5245" w:type="dxa"/>
          </w:tcPr>
          <w:p w:rsidR="00C36C87" w:rsidRPr="00C36C87" w:rsidRDefault="00C36C87" w:rsidP="00C36C87">
            <w:pPr>
              <w:bidi/>
              <w:jc w:val="center"/>
              <w:rPr>
                <w:rFonts w:cs="B Titr"/>
                <w:sz w:val="20"/>
                <w:szCs w:val="20"/>
                <w:rtl/>
                <w:lang w:bidi="fa-IR"/>
              </w:rPr>
            </w:pPr>
            <w:r>
              <w:rPr>
                <w:rFonts w:cs="B Titr" w:hint="cs"/>
                <w:sz w:val="20"/>
                <w:szCs w:val="20"/>
                <w:rtl/>
                <w:lang w:bidi="fa-IR"/>
              </w:rPr>
              <w:t xml:space="preserve">آشنایی با نرم افزار سامانه آموزش کارکنان </w:t>
            </w:r>
          </w:p>
        </w:tc>
        <w:tc>
          <w:tcPr>
            <w:tcW w:w="2693" w:type="dxa"/>
          </w:tcPr>
          <w:p w:rsidR="00C36C87" w:rsidRPr="00C36C87" w:rsidRDefault="00E505BE" w:rsidP="00E505BE">
            <w:pPr>
              <w:bidi/>
              <w:jc w:val="center"/>
              <w:rPr>
                <w:rFonts w:cs="B Titr"/>
                <w:sz w:val="20"/>
                <w:szCs w:val="20"/>
                <w:rtl/>
                <w:lang w:bidi="fa-IR"/>
              </w:rPr>
            </w:pPr>
            <w:r>
              <w:rPr>
                <w:rFonts w:cs="B Titr" w:hint="cs"/>
                <w:sz w:val="20"/>
                <w:szCs w:val="20"/>
                <w:rtl/>
                <w:lang w:bidi="fa-IR"/>
              </w:rPr>
              <w:t>4</w:t>
            </w:r>
            <w:r w:rsidR="005E6D54">
              <w:rPr>
                <w:rFonts w:cs="B Titr" w:hint="cs"/>
                <w:sz w:val="20"/>
                <w:szCs w:val="20"/>
                <w:rtl/>
                <w:lang w:bidi="fa-IR"/>
              </w:rPr>
              <w:t xml:space="preserve">لغایت </w:t>
            </w:r>
            <w:r>
              <w:rPr>
                <w:rFonts w:cs="B Titr" w:hint="cs"/>
                <w:sz w:val="20"/>
                <w:szCs w:val="20"/>
                <w:rtl/>
                <w:lang w:bidi="fa-IR"/>
              </w:rPr>
              <w:t>5</w:t>
            </w:r>
            <w:r w:rsidR="00C36C87">
              <w:rPr>
                <w:rFonts w:cs="B Titr" w:hint="cs"/>
                <w:sz w:val="20"/>
                <w:szCs w:val="20"/>
                <w:rtl/>
                <w:lang w:bidi="fa-IR"/>
              </w:rPr>
              <w:t>خرداد</w:t>
            </w:r>
          </w:p>
        </w:tc>
        <w:tc>
          <w:tcPr>
            <w:tcW w:w="1276" w:type="dxa"/>
          </w:tcPr>
          <w:p w:rsidR="00C36C87" w:rsidRPr="00C36C87" w:rsidRDefault="00C36C87" w:rsidP="00C36C87">
            <w:pPr>
              <w:bidi/>
              <w:jc w:val="center"/>
              <w:rPr>
                <w:rFonts w:cs="B Titr"/>
                <w:sz w:val="20"/>
                <w:szCs w:val="20"/>
                <w:rtl/>
                <w:lang w:bidi="fa-IR"/>
              </w:rPr>
            </w:pPr>
            <w:r>
              <w:rPr>
                <w:rFonts w:cs="B Titr" w:hint="cs"/>
                <w:sz w:val="20"/>
                <w:szCs w:val="20"/>
                <w:rtl/>
                <w:lang w:bidi="fa-IR"/>
              </w:rPr>
              <w:t>6</w:t>
            </w:r>
          </w:p>
        </w:tc>
        <w:tc>
          <w:tcPr>
            <w:tcW w:w="1702" w:type="dxa"/>
          </w:tcPr>
          <w:p w:rsidR="00C36C87" w:rsidRPr="00C36C87" w:rsidRDefault="00C36C87" w:rsidP="00C36C87">
            <w:pPr>
              <w:bidi/>
              <w:jc w:val="center"/>
              <w:rPr>
                <w:rFonts w:cs="B Titr"/>
                <w:sz w:val="20"/>
                <w:szCs w:val="20"/>
                <w:rtl/>
                <w:lang w:bidi="fa-IR"/>
              </w:rPr>
            </w:pPr>
            <w:r>
              <w:rPr>
                <w:rFonts w:cs="B Titr" w:hint="cs"/>
                <w:sz w:val="20"/>
                <w:szCs w:val="20"/>
                <w:rtl/>
                <w:lang w:bidi="fa-IR"/>
              </w:rPr>
              <w:t>تخصصی</w:t>
            </w:r>
          </w:p>
        </w:tc>
      </w:tr>
      <w:tr w:rsidR="00C36C87" w:rsidTr="00C36C87">
        <w:tc>
          <w:tcPr>
            <w:tcW w:w="567" w:type="dxa"/>
          </w:tcPr>
          <w:p w:rsidR="00C36C87" w:rsidRDefault="00C36C87" w:rsidP="00C36C87">
            <w:pPr>
              <w:bidi/>
              <w:jc w:val="center"/>
              <w:rPr>
                <w:rFonts w:cs="B Titr"/>
                <w:rtl/>
                <w:lang w:bidi="fa-IR"/>
              </w:rPr>
            </w:pPr>
            <w:r>
              <w:rPr>
                <w:rFonts w:cs="B Titr" w:hint="cs"/>
                <w:rtl/>
                <w:lang w:bidi="fa-IR"/>
              </w:rPr>
              <w:t>6</w:t>
            </w:r>
          </w:p>
        </w:tc>
        <w:tc>
          <w:tcPr>
            <w:tcW w:w="5245" w:type="dxa"/>
          </w:tcPr>
          <w:p w:rsidR="00C36C87" w:rsidRPr="00C36C87" w:rsidRDefault="00C36C87" w:rsidP="00C36C87">
            <w:pPr>
              <w:bidi/>
              <w:jc w:val="center"/>
              <w:rPr>
                <w:rFonts w:cs="B Titr"/>
                <w:sz w:val="20"/>
                <w:szCs w:val="20"/>
                <w:rtl/>
                <w:lang w:bidi="fa-IR"/>
              </w:rPr>
            </w:pPr>
            <w:r>
              <w:rPr>
                <w:rFonts w:cs="B Titr" w:hint="cs"/>
                <w:sz w:val="20"/>
                <w:szCs w:val="20"/>
                <w:rtl/>
                <w:lang w:bidi="fa-IR"/>
              </w:rPr>
              <w:t>ارزشیابی آموزشی</w:t>
            </w:r>
          </w:p>
        </w:tc>
        <w:tc>
          <w:tcPr>
            <w:tcW w:w="2693" w:type="dxa"/>
          </w:tcPr>
          <w:p w:rsidR="00C36C87" w:rsidRPr="00C36C87" w:rsidRDefault="00E505BE" w:rsidP="00C36C87">
            <w:pPr>
              <w:bidi/>
              <w:jc w:val="center"/>
              <w:rPr>
                <w:rFonts w:cs="B Titr"/>
                <w:sz w:val="20"/>
                <w:szCs w:val="20"/>
                <w:rtl/>
                <w:lang w:bidi="fa-IR"/>
              </w:rPr>
            </w:pPr>
            <w:r>
              <w:rPr>
                <w:rFonts w:cs="B Titr" w:hint="cs"/>
                <w:sz w:val="20"/>
                <w:szCs w:val="20"/>
                <w:rtl/>
                <w:lang w:bidi="fa-IR"/>
              </w:rPr>
              <w:t>10</w:t>
            </w:r>
            <w:r w:rsidR="00DA4CF2">
              <w:rPr>
                <w:rFonts w:cs="B Titr" w:hint="cs"/>
                <w:sz w:val="20"/>
                <w:szCs w:val="20"/>
                <w:rtl/>
                <w:lang w:bidi="fa-IR"/>
              </w:rPr>
              <w:t xml:space="preserve"> لغایت 12 خرداد</w:t>
            </w:r>
          </w:p>
        </w:tc>
        <w:tc>
          <w:tcPr>
            <w:tcW w:w="1276" w:type="dxa"/>
          </w:tcPr>
          <w:p w:rsidR="00C36C87" w:rsidRPr="00C36C87" w:rsidRDefault="00DA4CF2" w:rsidP="00C36C87">
            <w:pPr>
              <w:bidi/>
              <w:jc w:val="center"/>
              <w:rPr>
                <w:rFonts w:cs="B Titr"/>
                <w:sz w:val="20"/>
                <w:szCs w:val="20"/>
                <w:rtl/>
                <w:lang w:bidi="fa-IR"/>
              </w:rPr>
            </w:pPr>
            <w:r>
              <w:rPr>
                <w:rFonts w:cs="B Titr" w:hint="cs"/>
                <w:sz w:val="20"/>
                <w:szCs w:val="20"/>
                <w:rtl/>
                <w:lang w:bidi="fa-IR"/>
              </w:rPr>
              <w:t>12</w:t>
            </w:r>
          </w:p>
        </w:tc>
        <w:tc>
          <w:tcPr>
            <w:tcW w:w="1702" w:type="dxa"/>
          </w:tcPr>
          <w:p w:rsidR="00C36C87" w:rsidRPr="00C36C87" w:rsidRDefault="00DA4CF2" w:rsidP="00C36C87">
            <w:pPr>
              <w:bidi/>
              <w:jc w:val="center"/>
              <w:rPr>
                <w:rFonts w:cs="B Titr"/>
                <w:sz w:val="20"/>
                <w:szCs w:val="20"/>
                <w:rtl/>
                <w:lang w:bidi="fa-IR"/>
              </w:rPr>
            </w:pPr>
            <w:r>
              <w:rPr>
                <w:rFonts w:cs="B Titr" w:hint="cs"/>
                <w:sz w:val="20"/>
                <w:szCs w:val="20"/>
                <w:rtl/>
                <w:lang w:bidi="fa-IR"/>
              </w:rPr>
              <w:t>تخصصی</w:t>
            </w:r>
          </w:p>
        </w:tc>
      </w:tr>
      <w:tr w:rsidR="00C36C87" w:rsidTr="00C36C87">
        <w:tc>
          <w:tcPr>
            <w:tcW w:w="567" w:type="dxa"/>
          </w:tcPr>
          <w:p w:rsidR="00C36C87" w:rsidRDefault="00C36C87" w:rsidP="00C36C87">
            <w:pPr>
              <w:bidi/>
              <w:jc w:val="center"/>
              <w:rPr>
                <w:rFonts w:cs="B Titr"/>
                <w:rtl/>
                <w:lang w:bidi="fa-IR"/>
              </w:rPr>
            </w:pPr>
            <w:r>
              <w:rPr>
                <w:rFonts w:cs="B Titr" w:hint="cs"/>
                <w:rtl/>
                <w:lang w:bidi="fa-IR"/>
              </w:rPr>
              <w:t>7</w:t>
            </w:r>
          </w:p>
        </w:tc>
        <w:tc>
          <w:tcPr>
            <w:tcW w:w="5245" w:type="dxa"/>
          </w:tcPr>
          <w:p w:rsidR="00C36C87" w:rsidRPr="00C36C87" w:rsidRDefault="00DA4CF2" w:rsidP="00DA4CF2">
            <w:pPr>
              <w:bidi/>
              <w:jc w:val="center"/>
              <w:rPr>
                <w:rFonts w:cs="B Titr"/>
                <w:sz w:val="20"/>
                <w:szCs w:val="20"/>
                <w:rtl/>
                <w:lang w:bidi="fa-IR"/>
              </w:rPr>
            </w:pPr>
            <w:r>
              <w:rPr>
                <w:rFonts w:cs="B Titr" w:hint="cs"/>
                <w:sz w:val="20"/>
                <w:szCs w:val="20"/>
                <w:rtl/>
                <w:lang w:bidi="fa-IR"/>
              </w:rPr>
              <w:t>اصلاح الگوی غذایی</w:t>
            </w:r>
          </w:p>
        </w:tc>
        <w:tc>
          <w:tcPr>
            <w:tcW w:w="2693" w:type="dxa"/>
          </w:tcPr>
          <w:p w:rsidR="00C36C87" w:rsidRPr="00C36C87" w:rsidRDefault="00DA4CF2" w:rsidP="00C36C87">
            <w:pPr>
              <w:bidi/>
              <w:jc w:val="center"/>
              <w:rPr>
                <w:rFonts w:cs="B Titr"/>
                <w:sz w:val="20"/>
                <w:szCs w:val="20"/>
                <w:rtl/>
                <w:lang w:bidi="fa-IR"/>
              </w:rPr>
            </w:pPr>
            <w:r>
              <w:rPr>
                <w:rFonts w:cs="B Titr" w:hint="cs"/>
                <w:sz w:val="20"/>
                <w:szCs w:val="20"/>
                <w:rtl/>
                <w:lang w:bidi="fa-IR"/>
              </w:rPr>
              <w:t xml:space="preserve">21 </w:t>
            </w:r>
            <w:r w:rsidR="005E6D54">
              <w:rPr>
                <w:rFonts w:cs="B Titr" w:hint="cs"/>
                <w:sz w:val="20"/>
                <w:szCs w:val="20"/>
                <w:rtl/>
                <w:lang w:bidi="fa-IR"/>
              </w:rPr>
              <w:t xml:space="preserve">لغایت 22 </w:t>
            </w:r>
            <w:r>
              <w:rPr>
                <w:rFonts w:cs="B Titr" w:hint="cs"/>
                <w:sz w:val="20"/>
                <w:szCs w:val="20"/>
                <w:rtl/>
                <w:lang w:bidi="fa-IR"/>
              </w:rPr>
              <w:t>تیر</w:t>
            </w:r>
          </w:p>
        </w:tc>
        <w:tc>
          <w:tcPr>
            <w:tcW w:w="1276" w:type="dxa"/>
          </w:tcPr>
          <w:p w:rsidR="00C36C87" w:rsidRPr="00C36C87" w:rsidRDefault="00DA4CF2" w:rsidP="00C36C87">
            <w:pPr>
              <w:bidi/>
              <w:jc w:val="center"/>
              <w:rPr>
                <w:rFonts w:cs="B Titr"/>
                <w:sz w:val="20"/>
                <w:szCs w:val="20"/>
                <w:rtl/>
                <w:lang w:bidi="fa-IR"/>
              </w:rPr>
            </w:pPr>
            <w:r>
              <w:rPr>
                <w:rFonts w:cs="B Titr" w:hint="cs"/>
                <w:sz w:val="20"/>
                <w:szCs w:val="20"/>
                <w:rtl/>
                <w:lang w:bidi="fa-IR"/>
              </w:rPr>
              <w:t>6</w:t>
            </w:r>
          </w:p>
        </w:tc>
        <w:tc>
          <w:tcPr>
            <w:tcW w:w="1702" w:type="dxa"/>
          </w:tcPr>
          <w:p w:rsidR="00C36C87" w:rsidRPr="00C36C87" w:rsidRDefault="00DA4CF2" w:rsidP="00C36C87">
            <w:pPr>
              <w:bidi/>
              <w:jc w:val="center"/>
              <w:rPr>
                <w:rFonts w:cs="B Titr"/>
                <w:sz w:val="20"/>
                <w:szCs w:val="20"/>
                <w:rtl/>
                <w:lang w:bidi="fa-IR"/>
              </w:rPr>
            </w:pPr>
            <w:r>
              <w:rPr>
                <w:rFonts w:cs="B Titr" w:hint="cs"/>
                <w:sz w:val="20"/>
                <w:szCs w:val="20"/>
                <w:rtl/>
                <w:lang w:bidi="fa-IR"/>
              </w:rPr>
              <w:t>تخصصی</w:t>
            </w:r>
          </w:p>
        </w:tc>
      </w:tr>
      <w:tr w:rsidR="00C36C87" w:rsidTr="00C36C87">
        <w:tc>
          <w:tcPr>
            <w:tcW w:w="567" w:type="dxa"/>
          </w:tcPr>
          <w:p w:rsidR="00C36C87" w:rsidRDefault="00C36C87" w:rsidP="00C36C87">
            <w:pPr>
              <w:bidi/>
              <w:jc w:val="center"/>
              <w:rPr>
                <w:rFonts w:cs="B Titr"/>
                <w:rtl/>
                <w:lang w:bidi="fa-IR"/>
              </w:rPr>
            </w:pPr>
            <w:r>
              <w:rPr>
                <w:rFonts w:cs="B Titr" w:hint="cs"/>
                <w:rtl/>
                <w:lang w:bidi="fa-IR"/>
              </w:rPr>
              <w:t>8</w:t>
            </w:r>
          </w:p>
        </w:tc>
        <w:tc>
          <w:tcPr>
            <w:tcW w:w="5245" w:type="dxa"/>
          </w:tcPr>
          <w:p w:rsidR="00C36C87" w:rsidRPr="00C36C87" w:rsidRDefault="00DA4CF2" w:rsidP="00C36C87">
            <w:pPr>
              <w:bidi/>
              <w:jc w:val="center"/>
              <w:rPr>
                <w:rFonts w:cs="B Titr"/>
                <w:sz w:val="20"/>
                <w:szCs w:val="20"/>
                <w:rtl/>
                <w:lang w:bidi="fa-IR"/>
              </w:rPr>
            </w:pPr>
            <w:r>
              <w:rPr>
                <w:rFonts w:cs="B Titr" w:hint="cs"/>
                <w:sz w:val="20"/>
                <w:szCs w:val="20"/>
                <w:rtl/>
                <w:lang w:bidi="fa-IR"/>
              </w:rPr>
              <w:t>طرح تحول سلامت در حیطه آموزش</w:t>
            </w:r>
          </w:p>
        </w:tc>
        <w:tc>
          <w:tcPr>
            <w:tcW w:w="2693" w:type="dxa"/>
          </w:tcPr>
          <w:p w:rsidR="00C36C87" w:rsidRPr="00C36C87" w:rsidRDefault="00E505BE" w:rsidP="00C36C87">
            <w:pPr>
              <w:bidi/>
              <w:jc w:val="center"/>
              <w:rPr>
                <w:rFonts w:cs="B Titr"/>
                <w:sz w:val="20"/>
                <w:szCs w:val="20"/>
                <w:rtl/>
                <w:lang w:bidi="fa-IR"/>
              </w:rPr>
            </w:pPr>
            <w:r>
              <w:rPr>
                <w:rFonts w:cs="B Titr" w:hint="cs"/>
                <w:sz w:val="20"/>
                <w:szCs w:val="20"/>
                <w:rtl/>
                <w:lang w:bidi="fa-IR"/>
              </w:rPr>
              <w:t>28</w:t>
            </w:r>
            <w:r w:rsidR="00DA4CF2">
              <w:rPr>
                <w:rFonts w:cs="B Titr" w:hint="cs"/>
                <w:sz w:val="20"/>
                <w:szCs w:val="20"/>
                <w:rtl/>
                <w:lang w:bidi="fa-IR"/>
              </w:rPr>
              <w:t xml:space="preserve"> لغایت 30 تیر</w:t>
            </w:r>
          </w:p>
        </w:tc>
        <w:tc>
          <w:tcPr>
            <w:tcW w:w="1276" w:type="dxa"/>
          </w:tcPr>
          <w:p w:rsidR="00C36C87" w:rsidRPr="00C36C87" w:rsidRDefault="00DA4CF2" w:rsidP="00C36C87">
            <w:pPr>
              <w:bidi/>
              <w:jc w:val="center"/>
              <w:rPr>
                <w:rFonts w:cs="B Titr"/>
                <w:sz w:val="20"/>
                <w:szCs w:val="20"/>
                <w:rtl/>
                <w:lang w:bidi="fa-IR"/>
              </w:rPr>
            </w:pPr>
            <w:r>
              <w:rPr>
                <w:rFonts w:cs="B Titr" w:hint="cs"/>
                <w:sz w:val="20"/>
                <w:szCs w:val="20"/>
                <w:rtl/>
                <w:lang w:bidi="fa-IR"/>
              </w:rPr>
              <w:t>12</w:t>
            </w:r>
          </w:p>
        </w:tc>
        <w:tc>
          <w:tcPr>
            <w:tcW w:w="1702" w:type="dxa"/>
          </w:tcPr>
          <w:p w:rsidR="00C36C87" w:rsidRPr="00C36C87" w:rsidRDefault="00DA4CF2" w:rsidP="00C36C87">
            <w:pPr>
              <w:bidi/>
              <w:jc w:val="center"/>
              <w:rPr>
                <w:rFonts w:cs="B Titr"/>
                <w:sz w:val="20"/>
                <w:szCs w:val="20"/>
                <w:rtl/>
                <w:lang w:bidi="fa-IR"/>
              </w:rPr>
            </w:pPr>
            <w:r>
              <w:rPr>
                <w:rFonts w:cs="B Titr" w:hint="cs"/>
                <w:sz w:val="20"/>
                <w:szCs w:val="20"/>
                <w:rtl/>
                <w:lang w:bidi="fa-IR"/>
              </w:rPr>
              <w:t>تخصصی</w:t>
            </w:r>
          </w:p>
        </w:tc>
      </w:tr>
      <w:tr w:rsidR="00C36C87" w:rsidTr="00C36C87">
        <w:tc>
          <w:tcPr>
            <w:tcW w:w="567" w:type="dxa"/>
          </w:tcPr>
          <w:p w:rsidR="00C36C87" w:rsidRDefault="00C36C87" w:rsidP="00C36C87">
            <w:pPr>
              <w:bidi/>
              <w:jc w:val="center"/>
              <w:rPr>
                <w:rFonts w:cs="B Titr"/>
                <w:rtl/>
                <w:lang w:bidi="fa-IR"/>
              </w:rPr>
            </w:pPr>
            <w:r>
              <w:rPr>
                <w:rFonts w:cs="B Titr" w:hint="cs"/>
                <w:rtl/>
                <w:lang w:bidi="fa-IR"/>
              </w:rPr>
              <w:t>9</w:t>
            </w:r>
          </w:p>
        </w:tc>
        <w:tc>
          <w:tcPr>
            <w:tcW w:w="5245" w:type="dxa"/>
          </w:tcPr>
          <w:p w:rsidR="00C36C87" w:rsidRPr="00C36C87" w:rsidRDefault="00DA4CF2" w:rsidP="00C36C87">
            <w:pPr>
              <w:bidi/>
              <w:jc w:val="center"/>
              <w:rPr>
                <w:rFonts w:cs="B Titr"/>
                <w:sz w:val="20"/>
                <w:szCs w:val="20"/>
                <w:rtl/>
                <w:lang w:bidi="fa-IR"/>
              </w:rPr>
            </w:pPr>
            <w:r>
              <w:rPr>
                <w:rFonts w:cs="B Titr" w:hint="cs"/>
                <w:sz w:val="20"/>
                <w:szCs w:val="20"/>
                <w:rtl/>
                <w:lang w:bidi="fa-IR"/>
              </w:rPr>
              <w:t>تهیه نامه های اداری</w:t>
            </w:r>
          </w:p>
        </w:tc>
        <w:tc>
          <w:tcPr>
            <w:tcW w:w="2693" w:type="dxa"/>
          </w:tcPr>
          <w:p w:rsidR="00C36C87" w:rsidRPr="00C36C87" w:rsidRDefault="00E505BE" w:rsidP="00E505BE">
            <w:pPr>
              <w:bidi/>
              <w:jc w:val="center"/>
              <w:rPr>
                <w:rFonts w:cs="B Titr"/>
                <w:sz w:val="20"/>
                <w:szCs w:val="20"/>
                <w:rtl/>
                <w:lang w:bidi="fa-IR"/>
              </w:rPr>
            </w:pPr>
            <w:r>
              <w:rPr>
                <w:rFonts w:cs="B Titr" w:hint="cs"/>
                <w:sz w:val="20"/>
                <w:szCs w:val="20"/>
                <w:rtl/>
                <w:lang w:bidi="fa-IR"/>
              </w:rPr>
              <w:t>5</w:t>
            </w:r>
            <w:r w:rsidR="005E6D54">
              <w:rPr>
                <w:rFonts w:cs="B Titr" w:hint="cs"/>
                <w:sz w:val="20"/>
                <w:szCs w:val="20"/>
                <w:rtl/>
                <w:lang w:bidi="fa-IR"/>
              </w:rPr>
              <w:t xml:space="preserve">لغایت </w:t>
            </w:r>
            <w:r>
              <w:rPr>
                <w:rFonts w:cs="B Titr" w:hint="cs"/>
                <w:sz w:val="20"/>
                <w:szCs w:val="20"/>
                <w:rtl/>
                <w:lang w:bidi="fa-IR"/>
              </w:rPr>
              <w:t>6</w:t>
            </w:r>
            <w:r w:rsidR="00DA4CF2">
              <w:rPr>
                <w:rFonts w:cs="B Titr" w:hint="cs"/>
                <w:sz w:val="20"/>
                <w:szCs w:val="20"/>
                <w:rtl/>
                <w:lang w:bidi="fa-IR"/>
              </w:rPr>
              <w:t>مرداد</w:t>
            </w:r>
          </w:p>
        </w:tc>
        <w:tc>
          <w:tcPr>
            <w:tcW w:w="1276" w:type="dxa"/>
          </w:tcPr>
          <w:p w:rsidR="00C36C87" w:rsidRPr="00C36C87" w:rsidRDefault="00DA4CF2" w:rsidP="00C36C87">
            <w:pPr>
              <w:bidi/>
              <w:jc w:val="center"/>
              <w:rPr>
                <w:rFonts w:cs="B Titr"/>
                <w:sz w:val="20"/>
                <w:szCs w:val="20"/>
                <w:rtl/>
                <w:lang w:bidi="fa-IR"/>
              </w:rPr>
            </w:pPr>
            <w:r>
              <w:rPr>
                <w:rFonts w:cs="B Titr" w:hint="cs"/>
                <w:sz w:val="20"/>
                <w:szCs w:val="20"/>
                <w:rtl/>
                <w:lang w:bidi="fa-IR"/>
              </w:rPr>
              <w:t>6</w:t>
            </w:r>
          </w:p>
        </w:tc>
        <w:tc>
          <w:tcPr>
            <w:tcW w:w="1702" w:type="dxa"/>
          </w:tcPr>
          <w:p w:rsidR="00C36C87" w:rsidRPr="00C36C87" w:rsidRDefault="00DA4CF2" w:rsidP="00C36C87">
            <w:pPr>
              <w:bidi/>
              <w:jc w:val="center"/>
              <w:rPr>
                <w:rFonts w:cs="B Titr"/>
                <w:sz w:val="20"/>
                <w:szCs w:val="20"/>
                <w:rtl/>
                <w:lang w:bidi="fa-IR"/>
              </w:rPr>
            </w:pPr>
            <w:r>
              <w:rPr>
                <w:rFonts w:cs="B Titr" w:hint="cs"/>
                <w:sz w:val="20"/>
                <w:szCs w:val="20"/>
                <w:rtl/>
                <w:lang w:bidi="fa-IR"/>
              </w:rPr>
              <w:t>تخصصی</w:t>
            </w:r>
          </w:p>
        </w:tc>
      </w:tr>
      <w:tr w:rsidR="00C36C87" w:rsidTr="00C36C87">
        <w:tc>
          <w:tcPr>
            <w:tcW w:w="567" w:type="dxa"/>
          </w:tcPr>
          <w:p w:rsidR="00C36C87" w:rsidRDefault="00C36C87" w:rsidP="00C36C87">
            <w:pPr>
              <w:bidi/>
              <w:jc w:val="center"/>
              <w:rPr>
                <w:rFonts w:cs="B Titr"/>
                <w:rtl/>
                <w:lang w:bidi="fa-IR"/>
              </w:rPr>
            </w:pPr>
            <w:r>
              <w:rPr>
                <w:rFonts w:cs="B Titr" w:hint="cs"/>
                <w:rtl/>
                <w:lang w:bidi="fa-IR"/>
              </w:rPr>
              <w:t>10</w:t>
            </w:r>
          </w:p>
        </w:tc>
        <w:tc>
          <w:tcPr>
            <w:tcW w:w="5245" w:type="dxa"/>
          </w:tcPr>
          <w:p w:rsidR="00C36C87" w:rsidRPr="00C36C87" w:rsidRDefault="00DA4CF2" w:rsidP="00C36C87">
            <w:pPr>
              <w:bidi/>
              <w:jc w:val="center"/>
              <w:rPr>
                <w:rFonts w:cs="B Titr"/>
                <w:sz w:val="20"/>
                <w:szCs w:val="20"/>
                <w:rtl/>
                <w:lang w:bidi="fa-IR"/>
              </w:rPr>
            </w:pPr>
            <w:r>
              <w:rPr>
                <w:rFonts w:cs="B Titr" w:hint="cs"/>
                <w:sz w:val="20"/>
                <w:szCs w:val="20"/>
                <w:rtl/>
                <w:lang w:bidi="fa-IR"/>
              </w:rPr>
              <w:t>ویراستاری در کتابداری</w:t>
            </w:r>
          </w:p>
        </w:tc>
        <w:tc>
          <w:tcPr>
            <w:tcW w:w="2693" w:type="dxa"/>
          </w:tcPr>
          <w:p w:rsidR="00C36C87" w:rsidRPr="00C36C87" w:rsidRDefault="00E505BE" w:rsidP="00C36C87">
            <w:pPr>
              <w:bidi/>
              <w:jc w:val="center"/>
              <w:rPr>
                <w:rFonts w:cs="B Titr"/>
                <w:sz w:val="20"/>
                <w:szCs w:val="20"/>
                <w:rtl/>
                <w:lang w:bidi="fa-IR"/>
              </w:rPr>
            </w:pPr>
            <w:r>
              <w:rPr>
                <w:rFonts w:cs="B Titr" w:hint="cs"/>
                <w:sz w:val="20"/>
                <w:szCs w:val="20"/>
                <w:rtl/>
                <w:lang w:bidi="fa-IR"/>
              </w:rPr>
              <w:t>11</w:t>
            </w:r>
            <w:r w:rsidR="00DA4CF2">
              <w:rPr>
                <w:rFonts w:cs="B Titr" w:hint="cs"/>
                <w:sz w:val="20"/>
                <w:szCs w:val="20"/>
                <w:rtl/>
                <w:lang w:bidi="fa-IR"/>
              </w:rPr>
              <w:t xml:space="preserve"> لغایت 13 مرداد</w:t>
            </w:r>
          </w:p>
        </w:tc>
        <w:tc>
          <w:tcPr>
            <w:tcW w:w="1276" w:type="dxa"/>
          </w:tcPr>
          <w:p w:rsidR="00C36C87" w:rsidRPr="00C36C87" w:rsidRDefault="00DA4CF2" w:rsidP="00C36C87">
            <w:pPr>
              <w:bidi/>
              <w:jc w:val="center"/>
              <w:rPr>
                <w:rFonts w:cs="B Titr"/>
                <w:sz w:val="20"/>
                <w:szCs w:val="20"/>
                <w:rtl/>
                <w:lang w:bidi="fa-IR"/>
              </w:rPr>
            </w:pPr>
            <w:r>
              <w:rPr>
                <w:rFonts w:cs="B Titr" w:hint="cs"/>
                <w:sz w:val="20"/>
                <w:szCs w:val="20"/>
                <w:rtl/>
                <w:lang w:bidi="fa-IR"/>
              </w:rPr>
              <w:t>12</w:t>
            </w:r>
          </w:p>
        </w:tc>
        <w:tc>
          <w:tcPr>
            <w:tcW w:w="1702" w:type="dxa"/>
          </w:tcPr>
          <w:p w:rsidR="00C36C87" w:rsidRPr="00C36C87" w:rsidRDefault="00DA4CF2" w:rsidP="00C36C87">
            <w:pPr>
              <w:bidi/>
              <w:jc w:val="center"/>
              <w:rPr>
                <w:rFonts w:cs="B Titr"/>
                <w:sz w:val="20"/>
                <w:szCs w:val="20"/>
                <w:rtl/>
                <w:lang w:bidi="fa-IR"/>
              </w:rPr>
            </w:pPr>
            <w:r>
              <w:rPr>
                <w:rFonts w:cs="B Titr" w:hint="cs"/>
                <w:sz w:val="20"/>
                <w:szCs w:val="20"/>
                <w:rtl/>
                <w:lang w:bidi="fa-IR"/>
              </w:rPr>
              <w:t>تخصصی</w:t>
            </w:r>
          </w:p>
        </w:tc>
      </w:tr>
      <w:tr w:rsidR="00C36C87" w:rsidTr="00C36C87">
        <w:tc>
          <w:tcPr>
            <w:tcW w:w="567" w:type="dxa"/>
          </w:tcPr>
          <w:p w:rsidR="00C36C87" w:rsidRDefault="00C36C87" w:rsidP="00C36C87">
            <w:pPr>
              <w:bidi/>
              <w:jc w:val="center"/>
              <w:rPr>
                <w:rFonts w:cs="B Titr"/>
                <w:rtl/>
                <w:lang w:bidi="fa-IR"/>
              </w:rPr>
            </w:pPr>
            <w:r>
              <w:rPr>
                <w:rFonts w:cs="B Titr" w:hint="cs"/>
                <w:rtl/>
                <w:lang w:bidi="fa-IR"/>
              </w:rPr>
              <w:t>11</w:t>
            </w:r>
          </w:p>
        </w:tc>
        <w:tc>
          <w:tcPr>
            <w:tcW w:w="5245" w:type="dxa"/>
          </w:tcPr>
          <w:p w:rsidR="00C36C87" w:rsidRPr="00C36C87" w:rsidRDefault="00DA4CF2" w:rsidP="00C36C87">
            <w:pPr>
              <w:bidi/>
              <w:jc w:val="center"/>
              <w:rPr>
                <w:rFonts w:cs="B Titr"/>
                <w:sz w:val="20"/>
                <w:szCs w:val="20"/>
                <w:rtl/>
                <w:lang w:bidi="fa-IR"/>
              </w:rPr>
            </w:pPr>
            <w:r>
              <w:rPr>
                <w:rFonts w:cs="B Titr" w:hint="cs"/>
                <w:sz w:val="20"/>
                <w:szCs w:val="20"/>
                <w:rtl/>
                <w:lang w:bidi="fa-IR"/>
              </w:rPr>
              <w:t>مهارتهای حرفه ای و اداری کار با رایانه</w:t>
            </w:r>
          </w:p>
        </w:tc>
        <w:tc>
          <w:tcPr>
            <w:tcW w:w="2693" w:type="dxa"/>
          </w:tcPr>
          <w:p w:rsidR="00C36C87" w:rsidRPr="00C36C87" w:rsidRDefault="00DA4CF2" w:rsidP="00C36C87">
            <w:pPr>
              <w:bidi/>
              <w:jc w:val="center"/>
              <w:rPr>
                <w:rFonts w:cs="B Titr"/>
                <w:sz w:val="20"/>
                <w:szCs w:val="20"/>
                <w:rtl/>
                <w:lang w:bidi="fa-IR"/>
              </w:rPr>
            </w:pPr>
            <w:r>
              <w:rPr>
                <w:rFonts w:cs="B Titr" w:hint="cs"/>
                <w:sz w:val="20"/>
                <w:szCs w:val="20"/>
                <w:rtl/>
                <w:lang w:bidi="fa-IR"/>
              </w:rPr>
              <w:t>13 لغایت 17 شهریور</w:t>
            </w:r>
          </w:p>
        </w:tc>
        <w:tc>
          <w:tcPr>
            <w:tcW w:w="1276" w:type="dxa"/>
          </w:tcPr>
          <w:p w:rsidR="00C36C87" w:rsidRPr="00C36C87" w:rsidRDefault="00DA4CF2" w:rsidP="00C36C87">
            <w:pPr>
              <w:bidi/>
              <w:jc w:val="center"/>
              <w:rPr>
                <w:rFonts w:cs="B Titr"/>
                <w:sz w:val="20"/>
                <w:szCs w:val="20"/>
                <w:rtl/>
                <w:lang w:bidi="fa-IR"/>
              </w:rPr>
            </w:pPr>
            <w:r>
              <w:rPr>
                <w:rFonts w:cs="B Titr" w:hint="cs"/>
                <w:sz w:val="20"/>
                <w:szCs w:val="20"/>
                <w:rtl/>
                <w:lang w:bidi="fa-IR"/>
              </w:rPr>
              <w:t>22</w:t>
            </w:r>
          </w:p>
        </w:tc>
        <w:tc>
          <w:tcPr>
            <w:tcW w:w="1702" w:type="dxa"/>
          </w:tcPr>
          <w:p w:rsidR="00C36C87" w:rsidRPr="00C36C87" w:rsidRDefault="00F31026" w:rsidP="00C36C87">
            <w:pPr>
              <w:bidi/>
              <w:jc w:val="center"/>
              <w:rPr>
                <w:rFonts w:cs="B Titr"/>
                <w:sz w:val="20"/>
                <w:szCs w:val="20"/>
                <w:rtl/>
                <w:lang w:bidi="fa-IR"/>
              </w:rPr>
            </w:pPr>
            <w:r>
              <w:rPr>
                <w:rFonts w:cs="B Titr" w:hint="cs"/>
                <w:sz w:val="20"/>
                <w:szCs w:val="20"/>
                <w:rtl/>
                <w:lang w:bidi="fa-IR"/>
              </w:rPr>
              <w:t>*</w:t>
            </w:r>
            <w:r w:rsidR="00DA4CF2" w:rsidRPr="00E505BE">
              <w:rPr>
                <w:rFonts w:cs="B Titr" w:hint="cs"/>
                <w:color w:val="FF0000"/>
                <w:sz w:val="20"/>
                <w:szCs w:val="20"/>
                <w:rtl/>
                <w:lang w:bidi="fa-IR"/>
              </w:rPr>
              <w:t>عمومی</w:t>
            </w:r>
          </w:p>
        </w:tc>
      </w:tr>
      <w:tr w:rsidR="00C36C87" w:rsidTr="00C36C87">
        <w:tc>
          <w:tcPr>
            <w:tcW w:w="567" w:type="dxa"/>
          </w:tcPr>
          <w:p w:rsidR="00C36C87" w:rsidRDefault="00C36C87" w:rsidP="00C36C87">
            <w:pPr>
              <w:bidi/>
              <w:jc w:val="center"/>
              <w:rPr>
                <w:rFonts w:cs="B Titr"/>
                <w:rtl/>
                <w:lang w:bidi="fa-IR"/>
              </w:rPr>
            </w:pPr>
            <w:r>
              <w:rPr>
                <w:rFonts w:cs="B Titr" w:hint="cs"/>
                <w:rtl/>
                <w:lang w:bidi="fa-IR"/>
              </w:rPr>
              <w:t>12</w:t>
            </w:r>
          </w:p>
        </w:tc>
        <w:tc>
          <w:tcPr>
            <w:tcW w:w="5245" w:type="dxa"/>
          </w:tcPr>
          <w:p w:rsidR="00C36C87" w:rsidRPr="00C36C87" w:rsidRDefault="00DA4CF2" w:rsidP="00C36C87">
            <w:pPr>
              <w:bidi/>
              <w:jc w:val="center"/>
              <w:rPr>
                <w:rFonts w:cs="B Titr"/>
                <w:sz w:val="20"/>
                <w:szCs w:val="20"/>
                <w:rtl/>
                <w:lang w:bidi="fa-IR"/>
              </w:rPr>
            </w:pPr>
            <w:r>
              <w:rPr>
                <w:rFonts w:cs="B Titr" w:hint="cs"/>
                <w:sz w:val="20"/>
                <w:szCs w:val="20"/>
                <w:rtl/>
                <w:lang w:bidi="fa-IR"/>
              </w:rPr>
              <w:t>کارمند الکترونیک</w:t>
            </w:r>
          </w:p>
        </w:tc>
        <w:tc>
          <w:tcPr>
            <w:tcW w:w="2693" w:type="dxa"/>
          </w:tcPr>
          <w:p w:rsidR="00C36C87" w:rsidRPr="00C36C87" w:rsidRDefault="00F96905" w:rsidP="00F96905">
            <w:pPr>
              <w:bidi/>
              <w:jc w:val="center"/>
              <w:rPr>
                <w:rFonts w:cs="B Titr"/>
                <w:sz w:val="20"/>
                <w:szCs w:val="20"/>
                <w:rtl/>
                <w:lang w:bidi="fa-IR"/>
              </w:rPr>
            </w:pPr>
            <w:r>
              <w:rPr>
                <w:rFonts w:cs="B Titr" w:hint="cs"/>
                <w:sz w:val="20"/>
                <w:szCs w:val="20"/>
                <w:rtl/>
                <w:lang w:bidi="fa-IR"/>
              </w:rPr>
              <w:t>24</w:t>
            </w:r>
            <w:r w:rsidR="00F31026">
              <w:rPr>
                <w:rFonts w:cs="B Titr" w:hint="cs"/>
                <w:sz w:val="20"/>
                <w:szCs w:val="20"/>
                <w:rtl/>
                <w:lang w:bidi="fa-IR"/>
              </w:rPr>
              <w:t xml:space="preserve"> لغایت </w:t>
            </w:r>
            <w:r>
              <w:rPr>
                <w:rFonts w:cs="B Titr" w:hint="cs"/>
                <w:sz w:val="20"/>
                <w:szCs w:val="20"/>
                <w:rtl/>
                <w:lang w:bidi="fa-IR"/>
              </w:rPr>
              <w:t>29</w:t>
            </w:r>
            <w:r w:rsidR="00F31026">
              <w:rPr>
                <w:rFonts w:cs="B Titr" w:hint="cs"/>
                <w:sz w:val="20"/>
                <w:szCs w:val="20"/>
                <w:rtl/>
                <w:lang w:bidi="fa-IR"/>
              </w:rPr>
              <w:t xml:space="preserve"> شهریور</w:t>
            </w:r>
          </w:p>
        </w:tc>
        <w:tc>
          <w:tcPr>
            <w:tcW w:w="1276" w:type="dxa"/>
          </w:tcPr>
          <w:p w:rsidR="00C36C87" w:rsidRPr="00C36C87" w:rsidRDefault="00F31026" w:rsidP="00C36C87">
            <w:pPr>
              <w:bidi/>
              <w:jc w:val="center"/>
              <w:rPr>
                <w:rFonts w:cs="B Titr"/>
                <w:sz w:val="20"/>
                <w:szCs w:val="20"/>
                <w:rtl/>
                <w:lang w:bidi="fa-IR"/>
              </w:rPr>
            </w:pPr>
            <w:r>
              <w:rPr>
                <w:rFonts w:cs="B Titr" w:hint="cs"/>
                <w:sz w:val="20"/>
                <w:szCs w:val="20"/>
                <w:rtl/>
                <w:lang w:bidi="fa-IR"/>
              </w:rPr>
              <w:t>15</w:t>
            </w:r>
          </w:p>
        </w:tc>
        <w:tc>
          <w:tcPr>
            <w:tcW w:w="1702" w:type="dxa"/>
          </w:tcPr>
          <w:p w:rsidR="00C36C87" w:rsidRPr="00C36C87" w:rsidRDefault="00F31026" w:rsidP="00C36C87">
            <w:pPr>
              <w:bidi/>
              <w:jc w:val="center"/>
              <w:rPr>
                <w:rFonts w:cs="B Titr"/>
                <w:sz w:val="20"/>
                <w:szCs w:val="20"/>
                <w:rtl/>
                <w:lang w:bidi="fa-IR"/>
              </w:rPr>
            </w:pPr>
            <w:r>
              <w:rPr>
                <w:rFonts w:cs="B Titr" w:hint="cs"/>
                <w:sz w:val="20"/>
                <w:szCs w:val="20"/>
                <w:rtl/>
                <w:lang w:bidi="fa-IR"/>
              </w:rPr>
              <w:t>تخصصی</w:t>
            </w:r>
          </w:p>
        </w:tc>
      </w:tr>
      <w:tr w:rsidR="00C36C87" w:rsidTr="00C36C87">
        <w:tc>
          <w:tcPr>
            <w:tcW w:w="567" w:type="dxa"/>
          </w:tcPr>
          <w:p w:rsidR="00C36C87" w:rsidRDefault="00C36C87" w:rsidP="00C36C87">
            <w:pPr>
              <w:bidi/>
              <w:jc w:val="center"/>
              <w:rPr>
                <w:rFonts w:cs="B Titr"/>
                <w:rtl/>
                <w:lang w:bidi="fa-IR"/>
              </w:rPr>
            </w:pPr>
            <w:r>
              <w:rPr>
                <w:rFonts w:cs="B Titr" w:hint="cs"/>
                <w:rtl/>
                <w:lang w:bidi="fa-IR"/>
              </w:rPr>
              <w:t>13</w:t>
            </w:r>
          </w:p>
        </w:tc>
        <w:tc>
          <w:tcPr>
            <w:tcW w:w="5245" w:type="dxa"/>
          </w:tcPr>
          <w:p w:rsidR="00C36C87" w:rsidRPr="00C36C87" w:rsidRDefault="00DA4CF2" w:rsidP="00C36C87">
            <w:pPr>
              <w:bidi/>
              <w:jc w:val="center"/>
              <w:rPr>
                <w:rFonts w:cs="B Titr"/>
                <w:sz w:val="20"/>
                <w:szCs w:val="20"/>
                <w:rtl/>
                <w:lang w:bidi="fa-IR"/>
              </w:rPr>
            </w:pPr>
            <w:r>
              <w:rPr>
                <w:rFonts w:cs="B Titr" w:hint="cs"/>
                <w:sz w:val="20"/>
                <w:szCs w:val="20"/>
                <w:rtl/>
                <w:lang w:bidi="fa-IR"/>
              </w:rPr>
              <w:t>روخوانی و روانخوانی قرآن کریم</w:t>
            </w:r>
          </w:p>
        </w:tc>
        <w:tc>
          <w:tcPr>
            <w:tcW w:w="2693" w:type="dxa"/>
          </w:tcPr>
          <w:p w:rsidR="00C36C87" w:rsidRPr="00C36C87" w:rsidRDefault="00F96905" w:rsidP="00C36C87">
            <w:pPr>
              <w:bidi/>
              <w:jc w:val="center"/>
              <w:rPr>
                <w:rFonts w:cs="B Titr"/>
                <w:sz w:val="20"/>
                <w:szCs w:val="20"/>
                <w:rtl/>
                <w:lang w:bidi="fa-IR"/>
              </w:rPr>
            </w:pPr>
            <w:r>
              <w:rPr>
                <w:rFonts w:cs="B Titr" w:hint="cs"/>
                <w:sz w:val="20"/>
                <w:szCs w:val="20"/>
                <w:rtl/>
                <w:lang w:bidi="fa-IR"/>
              </w:rPr>
              <w:t>3</w:t>
            </w:r>
            <w:r w:rsidR="00F31026">
              <w:rPr>
                <w:rFonts w:cs="B Titr" w:hint="cs"/>
                <w:sz w:val="20"/>
                <w:szCs w:val="20"/>
                <w:rtl/>
                <w:lang w:bidi="fa-IR"/>
              </w:rPr>
              <w:t xml:space="preserve"> لغایت 7 مهر</w:t>
            </w:r>
          </w:p>
        </w:tc>
        <w:tc>
          <w:tcPr>
            <w:tcW w:w="1276" w:type="dxa"/>
          </w:tcPr>
          <w:p w:rsidR="00C36C87" w:rsidRPr="00C36C87" w:rsidRDefault="00F31026" w:rsidP="00C36C87">
            <w:pPr>
              <w:bidi/>
              <w:jc w:val="center"/>
              <w:rPr>
                <w:rFonts w:cs="B Titr"/>
                <w:sz w:val="20"/>
                <w:szCs w:val="20"/>
                <w:rtl/>
                <w:lang w:bidi="fa-IR"/>
              </w:rPr>
            </w:pPr>
            <w:r>
              <w:rPr>
                <w:rFonts w:cs="B Titr" w:hint="cs"/>
                <w:sz w:val="20"/>
                <w:szCs w:val="20"/>
                <w:rtl/>
                <w:lang w:bidi="fa-IR"/>
              </w:rPr>
              <w:t>20</w:t>
            </w:r>
          </w:p>
        </w:tc>
        <w:tc>
          <w:tcPr>
            <w:tcW w:w="1702" w:type="dxa"/>
          </w:tcPr>
          <w:p w:rsidR="00C36C87" w:rsidRPr="00C36C87" w:rsidRDefault="00F31026" w:rsidP="00C36C87">
            <w:pPr>
              <w:bidi/>
              <w:jc w:val="center"/>
              <w:rPr>
                <w:rFonts w:cs="B Titr"/>
                <w:sz w:val="20"/>
                <w:szCs w:val="20"/>
                <w:rtl/>
                <w:lang w:bidi="fa-IR"/>
              </w:rPr>
            </w:pPr>
            <w:r>
              <w:rPr>
                <w:rFonts w:cs="B Titr" w:hint="cs"/>
                <w:sz w:val="20"/>
                <w:szCs w:val="20"/>
                <w:rtl/>
                <w:lang w:bidi="fa-IR"/>
              </w:rPr>
              <w:t>*</w:t>
            </w:r>
            <w:r w:rsidRPr="00E505BE">
              <w:rPr>
                <w:rFonts w:cs="B Titr" w:hint="cs"/>
                <w:color w:val="FF0000"/>
                <w:sz w:val="20"/>
                <w:szCs w:val="20"/>
                <w:rtl/>
                <w:lang w:bidi="fa-IR"/>
              </w:rPr>
              <w:t>عمومی</w:t>
            </w:r>
          </w:p>
        </w:tc>
      </w:tr>
      <w:tr w:rsidR="00C36C87" w:rsidTr="00C36C87">
        <w:tc>
          <w:tcPr>
            <w:tcW w:w="567" w:type="dxa"/>
          </w:tcPr>
          <w:p w:rsidR="00C36C87" w:rsidRDefault="00C36C87" w:rsidP="00C36C87">
            <w:pPr>
              <w:bidi/>
              <w:jc w:val="center"/>
              <w:rPr>
                <w:rFonts w:cs="B Titr"/>
                <w:rtl/>
                <w:lang w:bidi="fa-IR"/>
              </w:rPr>
            </w:pPr>
            <w:r>
              <w:rPr>
                <w:rFonts w:cs="B Titr" w:hint="cs"/>
                <w:rtl/>
                <w:lang w:bidi="fa-IR"/>
              </w:rPr>
              <w:t>14</w:t>
            </w:r>
          </w:p>
        </w:tc>
        <w:tc>
          <w:tcPr>
            <w:tcW w:w="5245" w:type="dxa"/>
          </w:tcPr>
          <w:p w:rsidR="00C36C87" w:rsidRPr="00C36C87" w:rsidRDefault="00DA4CF2" w:rsidP="00F31026">
            <w:pPr>
              <w:bidi/>
              <w:jc w:val="center"/>
              <w:rPr>
                <w:rFonts w:cs="B Titr"/>
                <w:sz w:val="20"/>
                <w:szCs w:val="20"/>
                <w:rtl/>
                <w:lang w:bidi="fa-IR"/>
              </w:rPr>
            </w:pPr>
            <w:r>
              <w:rPr>
                <w:rFonts w:cs="B Titr" w:hint="cs"/>
                <w:sz w:val="20"/>
                <w:szCs w:val="20"/>
                <w:rtl/>
                <w:lang w:bidi="fa-IR"/>
              </w:rPr>
              <w:t xml:space="preserve">ارگونومی در محیط </w:t>
            </w:r>
            <w:r w:rsidR="00F31026">
              <w:rPr>
                <w:rFonts w:cs="B Titr" w:hint="cs"/>
                <w:sz w:val="20"/>
                <w:szCs w:val="20"/>
                <w:rtl/>
                <w:lang w:bidi="fa-IR"/>
              </w:rPr>
              <w:t>اداری</w:t>
            </w:r>
          </w:p>
        </w:tc>
        <w:tc>
          <w:tcPr>
            <w:tcW w:w="2693" w:type="dxa"/>
          </w:tcPr>
          <w:p w:rsidR="00C36C87" w:rsidRPr="00C36C87" w:rsidRDefault="005E6D54" w:rsidP="00C36C87">
            <w:pPr>
              <w:bidi/>
              <w:jc w:val="center"/>
              <w:rPr>
                <w:rFonts w:cs="B Titr"/>
                <w:sz w:val="20"/>
                <w:szCs w:val="20"/>
                <w:rtl/>
                <w:lang w:bidi="fa-IR"/>
              </w:rPr>
            </w:pPr>
            <w:r>
              <w:rPr>
                <w:rFonts w:cs="B Titr" w:hint="cs"/>
                <w:sz w:val="20"/>
                <w:szCs w:val="20"/>
                <w:rtl/>
                <w:lang w:bidi="fa-IR"/>
              </w:rPr>
              <w:t>11 لغایت 12 مهر</w:t>
            </w:r>
          </w:p>
        </w:tc>
        <w:tc>
          <w:tcPr>
            <w:tcW w:w="1276" w:type="dxa"/>
          </w:tcPr>
          <w:p w:rsidR="00C36C87" w:rsidRPr="00C36C87" w:rsidRDefault="005E6D54" w:rsidP="00C36C87">
            <w:pPr>
              <w:bidi/>
              <w:jc w:val="center"/>
              <w:rPr>
                <w:rFonts w:cs="B Titr"/>
                <w:sz w:val="20"/>
                <w:szCs w:val="20"/>
                <w:rtl/>
                <w:lang w:bidi="fa-IR"/>
              </w:rPr>
            </w:pPr>
            <w:r>
              <w:rPr>
                <w:rFonts w:cs="B Titr" w:hint="cs"/>
                <w:sz w:val="20"/>
                <w:szCs w:val="20"/>
                <w:rtl/>
                <w:lang w:bidi="fa-IR"/>
              </w:rPr>
              <w:t>6</w:t>
            </w:r>
          </w:p>
        </w:tc>
        <w:tc>
          <w:tcPr>
            <w:tcW w:w="1702" w:type="dxa"/>
          </w:tcPr>
          <w:p w:rsidR="00C36C87" w:rsidRPr="00C36C87" w:rsidRDefault="005E6D54" w:rsidP="00C36C87">
            <w:pPr>
              <w:bidi/>
              <w:jc w:val="center"/>
              <w:rPr>
                <w:rFonts w:cs="B Titr"/>
                <w:sz w:val="20"/>
                <w:szCs w:val="20"/>
                <w:rtl/>
                <w:lang w:bidi="fa-IR"/>
              </w:rPr>
            </w:pPr>
            <w:r>
              <w:rPr>
                <w:rFonts w:cs="B Titr" w:hint="cs"/>
                <w:sz w:val="20"/>
                <w:szCs w:val="20"/>
                <w:rtl/>
                <w:lang w:bidi="fa-IR"/>
              </w:rPr>
              <w:t>تخصصی</w:t>
            </w:r>
          </w:p>
        </w:tc>
      </w:tr>
      <w:tr w:rsidR="00C36C87" w:rsidTr="00C36C87">
        <w:tc>
          <w:tcPr>
            <w:tcW w:w="567" w:type="dxa"/>
          </w:tcPr>
          <w:p w:rsidR="00C36C87" w:rsidRDefault="00C36C87" w:rsidP="00C36C87">
            <w:pPr>
              <w:bidi/>
              <w:jc w:val="center"/>
              <w:rPr>
                <w:rFonts w:cs="B Titr"/>
                <w:rtl/>
                <w:lang w:bidi="fa-IR"/>
              </w:rPr>
            </w:pPr>
            <w:r>
              <w:rPr>
                <w:rFonts w:cs="B Titr" w:hint="cs"/>
                <w:rtl/>
                <w:lang w:bidi="fa-IR"/>
              </w:rPr>
              <w:t>15</w:t>
            </w:r>
          </w:p>
        </w:tc>
        <w:tc>
          <w:tcPr>
            <w:tcW w:w="5245" w:type="dxa"/>
          </w:tcPr>
          <w:p w:rsidR="00C36C87" w:rsidRPr="00C36C87" w:rsidRDefault="00DA4CF2" w:rsidP="00C36C87">
            <w:pPr>
              <w:bidi/>
              <w:jc w:val="center"/>
              <w:rPr>
                <w:rFonts w:cs="B Titr"/>
                <w:sz w:val="20"/>
                <w:szCs w:val="20"/>
                <w:rtl/>
                <w:lang w:bidi="fa-IR"/>
              </w:rPr>
            </w:pPr>
            <w:r>
              <w:rPr>
                <w:rFonts w:cs="B Titr" w:hint="cs"/>
                <w:sz w:val="20"/>
                <w:szCs w:val="20"/>
                <w:rtl/>
                <w:lang w:bidi="fa-IR"/>
              </w:rPr>
              <w:t>تمرکز زدایی</w:t>
            </w:r>
          </w:p>
        </w:tc>
        <w:tc>
          <w:tcPr>
            <w:tcW w:w="2693" w:type="dxa"/>
          </w:tcPr>
          <w:p w:rsidR="00C36C87" w:rsidRPr="00C36C87" w:rsidRDefault="005E6D54" w:rsidP="00C36C87">
            <w:pPr>
              <w:bidi/>
              <w:jc w:val="center"/>
              <w:rPr>
                <w:rFonts w:cs="B Titr"/>
                <w:sz w:val="20"/>
                <w:szCs w:val="20"/>
                <w:rtl/>
                <w:lang w:bidi="fa-IR"/>
              </w:rPr>
            </w:pPr>
            <w:r>
              <w:rPr>
                <w:rFonts w:cs="B Titr" w:hint="cs"/>
                <w:sz w:val="20"/>
                <w:szCs w:val="20"/>
                <w:rtl/>
                <w:lang w:bidi="fa-IR"/>
              </w:rPr>
              <w:t>27 لغایت 28 مهر</w:t>
            </w:r>
          </w:p>
        </w:tc>
        <w:tc>
          <w:tcPr>
            <w:tcW w:w="1276" w:type="dxa"/>
          </w:tcPr>
          <w:p w:rsidR="00C36C87" w:rsidRPr="00C36C87" w:rsidRDefault="005E6D54" w:rsidP="00C36C87">
            <w:pPr>
              <w:bidi/>
              <w:jc w:val="center"/>
              <w:rPr>
                <w:rFonts w:cs="B Titr"/>
                <w:sz w:val="20"/>
                <w:szCs w:val="20"/>
                <w:rtl/>
                <w:lang w:bidi="fa-IR"/>
              </w:rPr>
            </w:pPr>
            <w:r>
              <w:rPr>
                <w:rFonts w:cs="B Titr" w:hint="cs"/>
                <w:sz w:val="20"/>
                <w:szCs w:val="20"/>
                <w:rtl/>
                <w:lang w:bidi="fa-IR"/>
              </w:rPr>
              <w:t>6</w:t>
            </w:r>
          </w:p>
        </w:tc>
        <w:tc>
          <w:tcPr>
            <w:tcW w:w="1702" w:type="dxa"/>
          </w:tcPr>
          <w:p w:rsidR="00C36C87" w:rsidRPr="00C36C87" w:rsidRDefault="005E6D54" w:rsidP="00C36C87">
            <w:pPr>
              <w:bidi/>
              <w:jc w:val="center"/>
              <w:rPr>
                <w:rFonts w:cs="B Titr"/>
                <w:sz w:val="20"/>
                <w:szCs w:val="20"/>
                <w:rtl/>
                <w:lang w:bidi="fa-IR"/>
              </w:rPr>
            </w:pPr>
            <w:r>
              <w:rPr>
                <w:rFonts w:cs="B Titr" w:hint="cs"/>
                <w:sz w:val="20"/>
                <w:szCs w:val="20"/>
                <w:rtl/>
                <w:lang w:bidi="fa-IR"/>
              </w:rPr>
              <w:t>تخصصی</w:t>
            </w:r>
          </w:p>
        </w:tc>
      </w:tr>
      <w:tr w:rsidR="00C36C87" w:rsidTr="00C36C87">
        <w:tc>
          <w:tcPr>
            <w:tcW w:w="567" w:type="dxa"/>
          </w:tcPr>
          <w:p w:rsidR="00C36C87" w:rsidRDefault="00C36C87" w:rsidP="00C36C87">
            <w:pPr>
              <w:bidi/>
              <w:jc w:val="center"/>
              <w:rPr>
                <w:rFonts w:cs="B Titr"/>
                <w:rtl/>
                <w:lang w:bidi="fa-IR"/>
              </w:rPr>
            </w:pPr>
            <w:r>
              <w:rPr>
                <w:rFonts w:cs="B Titr" w:hint="cs"/>
                <w:rtl/>
                <w:lang w:bidi="fa-IR"/>
              </w:rPr>
              <w:t>16</w:t>
            </w:r>
          </w:p>
        </w:tc>
        <w:tc>
          <w:tcPr>
            <w:tcW w:w="5245" w:type="dxa"/>
          </w:tcPr>
          <w:p w:rsidR="00C36C87" w:rsidRPr="00C36C87" w:rsidRDefault="00DA4CF2" w:rsidP="00C36C87">
            <w:pPr>
              <w:bidi/>
              <w:jc w:val="center"/>
              <w:rPr>
                <w:rFonts w:cs="B Titr"/>
                <w:sz w:val="20"/>
                <w:szCs w:val="20"/>
                <w:rtl/>
                <w:lang w:bidi="fa-IR"/>
              </w:rPr>
            </w:pPr>
            <w:r>
              <w:rPr>
                <w:rFonts w:cs="B Titr" w:hint="cs"/>
                <w:sz w:val="20"/>
                <w:szCs w:val="20"/>
                <w:rtl/>
                <w:lang w:bidi="fa-IR"/>
              </w:rPr>
              <w:t xml:space="preserve">خلاقیت و حل مسئله </w:t>
            </w:r>
          </w:p>
        </w:tc>
        <w:tc>
          <w:tcPr>
            <w:tcW w:w="2693" w:type="dxa"/>
          </w:tcPr>
          <w:p w:rsidR="00C36C87" w:rsidRPr="00C36C87" w:rsidRDefault="005E6D54" w:rsidP="00C36C87">
            <w:pPr>
              <w:bidi/>
              <w:jc w:val="center"/>
              <w:rPr>
                <w:rFonts w:cs="B Titr"/>
                <w:sz w:val="20"/>
                <w:szCs w:val="20"/>
                <w:rtl/>
                <w:lang w:bidi="fa-IR"/>
              </w:rPr>
            </w:pPr>
            <w:r>
              <w:rPr>
                <w:rFonts w:cs="B Titr" w:hint="cs"/>
                <w:sz w:val="20"/>
                <w:szCs w:val="20"/>
                <w:rtl/>
                <w:lang w:bidi="fa-IR"/>
              </w:rPr>
              <w:t>9 لغایت 10 آبان</w:t>
            </w:r>
          </w:p>
        </w:tc>
        <w:tc>
          <w:tcPr>
            <w:tcW w:w="1276" w:type="dxa"/>
          </w:tcPr>
          <w:p w:rsidR="00C36C87" w:rsidRPr="00C36C87" w:rsidRDefault="005E6D54" w:rsidP="00C36C87">
            <w:pPr>
              <w:bidi/>
              <w:jc w:val="center"/>
              <w:rPr>
                <w:rFonts w:cs="B Titr"/>
                <w:sz w:val="20"/>
                <w:szCs w:val="20"/>
                <w:rtl/>
                <w:lang w:bidi="fa-IR"/>
              </w:rPr>
            </w:pPr>
            <w:r>
              <w:rPr>
                <w:rFonts w:cs="B Titr" w:hint="cs"/>
                <w:sz w:val="20"/>
                <w:szCs w:val="20"/>
                <w:rtl/>
                <w:lang w:bidi="fa-IR"/>
              </w:rPr>
              <w:t>6</w:t>
            </w:r>
          </w:p>
        </w:tc>
        <w:tc>
          <w:tcPr>
            <w:tcW w:w="1702" w:type="dxa"/>
          </w:tcPr>
          <w:p w:rsidR="00C36C87" w:rsidRPr="00C36C87" w:rsidRDefault="005E6D54" w:rsidP="00C36C87">
            <w:pPr>
              <w:bidi/>
              <w:jc w:val="center"/>
              <w:rPr>
                <w:rFonts w:cs="B Titr"/>
                <w:sz w:val="20"/>
                <w:szCs w:val="20"/>
                <w:rtl/>
                <w:lang w:bidi="fa-IR"/>
              </w:rPr>
            </w:pPr>
            <w:r>
              <w:rPr>
                <w:rFonts w:cs="B Titr" w:hint="cs"/>
                <w:sz w:val="20"/>
                <w:szCs w:val="20"/>
                <w:rtl/>
                <w:lang w:bidi="fa-IR"/>
              </w:rPr>
              <w:t>تخصصی</w:t>
            </w:r>
          </w:p>
        </w:tc>
      </w:tr>
      <w:tr w:rsidR="00C36C87" w:rsidTr="00C36C87">
        <w:tc>
          <w:tcPr>
            <w:tcW w:w="567" w:type="dxa"/>
          </w:tcPr>
          <w:p w:rsidR="00C36C87" w:rsidRDefault="00C36C87" w:rsidP="00C36C87">
            <w:pPr>
              <w:bidi/>
              <w:jc w:val="center"/>
              <w:rPr>
                <w:rFonts w:cs="B Titr"/>
                <w:rtl/>
                <w:lang w:bidi="fa-IR"/>
              </w:rPr>
            </w:pPr>
            <w:r>
              <w:rPr>
                <w:rFonts w:cs="B Titr" w:hint="cs"/>
                <w:rtl/>
                <w:lang w:bidi="fa-IR"/>
              </w:rPr>
              <w:t>17</w:t>
            </w:r>
          </w:p>
        </w:tc>
        <w:tc>
          <w:tcPr>
            <w:tcW w:w="5245" w:type="dxa"/>
          </w:tcPr>
          <w:p w:rsidR="00C36C87" w:rsidRPr="00C36C87" w:rsidRDefault="00DA4CF2" w:rsidP="00C36C87">
            <w:pPr>
              <w:bidi/>
              <w:jc w:val="center"/>
              <w:rPr>
                <w:rFonts w:cs="B Titr"/>
                <w:sz w:val="20"/>
                <w:szCs w:val="20"/>
                <w:rtl/>
                <w:lang w:bidi="fa-IR"/>
              </w:rPr>
            </w:pPr>
            <w:r>
              <w:rPr>
                <w:rFonts w:cs="B Titr" w:hint="cs"/>
                <w:sz w:val="20"/>
                <w:szCs w:val="20"/>
                <w:rtl/>
                <w:lang w:bidi="fa-IR"/>
              </w:rPr>
              <w:t xml:space="preserve">رسانه ها و روشهای آموزش </w:t>
            </w:r>
          </w:p>
        </w:tc>
        <w:tc>
          <w:tcPr>
            <w:tcW w:w="2693" w:type="dxa"/>
          </w:tcPr>
          <w:p w:rsidR="00C36C87" w:rsidRPr="00C36C87" w:rsidRDefault="00F96905" w:rsidP="00C36C87">
            <w:pPr>
              <w:bidi/>
              <w:jc w:val="center"/>
              <w:rPr>
                <w:rFonts w:cs="B Titr"/>
                <w:sz w:val="20"/>
                <w:szCs w:val="20"/>
                <w:rtl/>
                <w:lang w:bidi="fa-IR"/>
              </w:rPr>
            </w:pPr>
            <w:r>
              <w:rPr>
                <w:rFonts w:cs="B Titr" w:hint="cs"/>
                <w:sz w:val="20"/>
                <w:szCs w:val="20"/>
                <w:rtl/>
                <w:lang w:bidi="fa-IR"/>
              </w:rPr>
              <w:t>17</w:t>
            </w:r>
            <w:r w:rsidR="005E6D54">
              <w:rPr>
                <w:rFonts w:cs="B Titr" w:hint="cs"/>
                <w:sz w:val="20"/>
                <w:szCs w:val="20"/>
                <w:rtl/>
                <w:lang w:bidi="fa-IR"/>
              </w:rPr>
              <w:t xml:space="preserve"> لغایت 19 آبان</w:t>
            </w:r>
          </w:p>
        </w:tc>
        <w:tc>
          <w:tcPr>
            <w:tcW w:w="1276" w:type="dxa"/>
          </w:tcPr>
          <w:p w:rsidR="00C36C87" w:rsidRPr="00C36C87" w:rsidRDefault="005E6D54" w:rsidP="00C36C87">
            <w:pPr>
              <w:bidi/>
              <w:jc w:val="center"/>
              <w:rPr>
                <w:rFonts w:cs="B Titr"/>
                <w:sz w:val="20"/>
                <w:szCs w:val="20"/>
                <w:rtl/>
                <w:lang w:bidi="fa-IR"/>
              </w:rPr>
            </w:pPr>
            <w:r>
              <w:rPr>
                <w:rFonts w:cs="B Titr" w:hint="cs"/>
                <w:sz w:val="20"/>
                <w:szCs w:val="20"/>
                <w:rtl/>
                <w:lang w:bidi="fa-IR"/>
              </w:rPr>
              <w:t>12</w:t>
            </w:r>
          </w:p>
        </w:tc>
        <w:tc>
          <w:tcPr>
            <w:tcW w:w="1702" w:type="dxa"/>
          </w:tcPr>
          <w:p w:rsidR="00C36C87" w:rsidRPr="00C36C87" w:rsidRDefault="005E6D54" w:rsidP="00C36C87">
            <w:pPr>
              <w:bidi/>
              <w:jc w:val="center"/>
              <w:rPr>
                <w:rFonts w:cs="B Titr"/>
                <w:sz w:val="20"/>
                <w:szCs w:val="20"/>
                <w:rtl/>
                <w:lang w:bidi="fa-IR"/>
              </w:rPr>
            </w:pPr>
            <w:r>
              <w:rPr>
                <w:rFonts w:cs="B Titr" w:hint="cs"/>
                <w:sz w:val="20"/>
                <w:szCs w:val="20"/>
                <w:rtl/>
                <w:lang w:bidi="fa-IR"/>
              </w:rPr>
              <w:t>تخصصی</w:t>
            </w:r>
          </w:p>
        </w:tc>
      </w:tr>
      <w:tr w:rsidR="00C36C87" w:rsidTr="00C36C87">
        <w:tc>
          <w:tcPr>
            <w:tcW w:w="567" w:type="dxa"/>
          </w:tcPr>
          <w:p w:rsidR="00C36C87" w:rsidRDefault="00C36C87" w:rsidP="00C36C87">
            <w:pPr>
              <w:bidi/>
              <w:jc w:val="center"/>
              <w:rPr>
                <w:rFonts w:cs="B Titr"/>
                <w:rtl/>
                <w:lang w:bidi="fa-IR"/>
              </w:rPr>
            </w:pPr>
            <w:r>
              <w:rPr>
                <w:rFonts w:cs="B Titr" w:hint="cs"/>
                <w:rtl/>
                <w:lang w:bidi="fa-IR"/>
              </w:rPr>
              <w:t>18</w:t>
            </w:r>
          </w:p>
        </w:tc>
        <w:tc>
          <w:tcPr>
            <w:tcW w:w="5245" w:type="dxa"/>
          </w:tcPr>
          <w:p w:rsidR="00C36C87" w:rsidRPr="00C36C87" w:rsidRDefault="00DA4CF2" w:rsidP="00C36C87">
            <w:pPr>
              <w:bidi/>
              <w:jc w:val="center"/>
              <w:rPr>
                <w:rFonts w:cs="B Titr"/>
                <w:sz w:val="20"/>
                <w:szCs w:val="20"/>
                <w:rtl/>
                <w:lang w:bidi="fa-IR"/>
              </w:rPr>
            </w:pPr>
            <w:r>
              <w:rPr>
                <w:rFonts w:cs="B Titr" w:hint="cs"/>
                <w:sz w:val="20"/>
                <w:szCs w:val="20"/>
                <w:rtl/>
                <w:lang w:bidi="fa-IR"/>
              </w:rPr>
              <w:t xml:space="preserve">فنون برگزاری برنامه های آموزشی </w:t>
            </w:r>
          </w:p>
        </w:tc>
        <w:tc>
          <w:tcPr>
            <w:tcW w:w="2693" w:type="dxa"/>
          </w:tcPr>
          <w:p w:rsidR="00C36C87" w:rsidRPr="00C36C87" w:rsidRDefault="00F96905" w:rsidP="00F96905">
            <w:pPr>
              <w:bidi/>
              <w:jc w:val="center"/>
              <w:rPr>
                <w:rFonts w:cs="B Titr"/>
                <w:sz w:val="20"/>
                <w:szCs w:val="20"/>
                <w:rtl/>
                <w:lang w:bidi="fa-IR"/>
              </w:rPr>
            </w:pPr>
            <w:r>
              <w:rPr>
                <w:rFonts w:cs="B Titr" w:hint="cs"/>
                <w:sz w:val="20"/>
                <w:szCs w:val="20"/>
                <w:rtl/>
                <w:lang w:bidi="fa-IR"/>
              </w:rPr>
              <w:t>26</w:t>
            </w:r>
            <w:r w:rsidR="005E6D54">
              <w:rPr>
                <w:rFonts w:cs="B Titr" w:hint="cs"/>
                <w:sz w:val="20"/>
                <w:szCs w:val="20"/>
                <w:rtl/>
                <w:lang w:bidi="fa-IR"/>
              </w:rPr>
              <w:t xml:space="preserve"> لغایت </w:t>
            </w:r>
            <w:r>
              <w:rPr>
                <w:rFonts w:cs="B Titr" w:hint="cs"/>
                <w:sz w:val="20"/>
                <w:szCs w:val="20"/>
                <w:rtl/>
                <w:lang w:bidi="fa-IR"/>
              </w:rPr>
              <w:t>29</w:t>
            </w:r>
            <w:r w:rsidR="005E6D54">
              <w:rPr>
                <w:rFonts w:cs="B Titr" w:hint="cs"/>
                <w:sz w:val="20"/>
                <w:szCs w:val="20"/>
                <w:rtl/>
                <w:lang w:bidi="fa-IR"/>
              </w:rPr>
              <w:t xml:space="preserve"> آبان</w:t>
            </w:r>
          </w:p>
        </w:tc>
        <w:tc>
          <w:tcPr>
            <w:tcW w:w="1276" w:type="dxa"/>
          </w:tcPr>
          <w:p w:rsidR="00C36C87" w:rsidRPr="00C36C87" w:rsidRDefault="005E6D54" w:rsidP="00C36C87">
            <w:pPr>
              <w:bidi/>
              <w:jc w:val="center"/>
              <w:rPr>
                <w:rFonts w:cs="B Titr"/>
                <w:sz w:val="20"/>
                <w:szCs w:val="20"/>
                <w:rtl/>
                <w:lang w:bidi="fa-IR"/>
              </w:rPr>
            </w:pPr>
            <w:r>
              <w:rPr>
                <w:rFonts w:cs="B Titr" w:hint="cs"/>
                <w:sz w:val="20"/>
                <w:szCs w:val="20"/>
                <w:rtl/>
                <w:lang w:bidi="fa-IR"/>
              </w:rPr>
              <w:t>6</w:t>
            </w:r>
          </w:p>
        </w:tc>
        <w:tc>
          <w:tcPr>
            <w:tcW w:w="1702" w:type="dxa"/>
          </w:tcPr>
          <w:p w:rsidR="00C36C87" w:rsidRPr="00C36C87" w:rsidRDefault="005E6D54" w:rsidP="00C36C87">
            <w:pPr>
              <w:bidi/>
              <w:jc w:val="center"/>
              <w:rPr>
                <w:rFonts w:cs="B Titr"/>
                <w:sz w:val="20"/>
                <w:szCs w:val="20"/>
                <w:rtl/>
                <w:lang w:bidi="fa-IR"/>
              </w:rPr>
            </w:pPr>
            <w:r>
              <w:rPr>
                <w:rFonts w:cs="B Titr" w:hint="cs"/>
                <w:sz w:val="20"/>
                <w:szCs w:val="20"/>
                <w:rtl/>
                <w:lang w:bidi="fa-IR"/>
              </w:rPr>
              <w:t>تخصصی</w:t>
            </w:r>
          </w:p>
        </w:tc>
      </w:tr>
      <w:tr w:rsidR="00C36C87" w:rsidTr="00C36C87">
        <w:tc>
          <w:tcPr>
            <w:tcW w:w="567" w:type="dxa"/>
          </w:tcPr>
          <w:p w:rsidR="00C36C87" w:rsidRDefault="00C36C87" w:rsidP="00C36C87">
            <w:pPr>
              <w:bidi/>
              <w:jc w:val="center"/>
              <w:rPr>
                <w:rFonts w:cs="B Titr"/>
                <w:rtl/>
                <w:lang w:bidi="fa-IR"/>
              </w:rPr>
            </w:pPr>
            <w:r>
              <w:rPr>
                <w:rFonts w:cs="B Titr" w:hint="cs"/>
                <w:rtl/>
                <w:lang w:bidi="fa-IR"/>
              </w:rPr>
              <w:t>19</w:t>
            </w:r>
          </w:p>
        </w:tc>
        <w:tc>
          <w:tcPr>
            <w:tcW w:w="5245" w:type="dxa"/>
          </w:tcPr>
          <w:p w:rsidR="00C36C87" w:rsidRPr="00C36C87" w:rsidRDefault="00DA4CF2" w:rsidP="00C36C87">
            <w:pPr>
              <w:bidi/>
              <w:jc w:val="center"/>
              <w:rPr>
                <w:rFonts w:cs="B Titr"/>
                <w:sz w:val="20"/>
                <w:szCs w:val="20"/>
                <w:rtl/>
                <w:lang w:bidi="fa-IR"/>
              </w:rPr>
            </w:pPr>
            <w:r>
              <w:rPr>
                <w:rFonts w:cs="B Titr" w:hint="cs"/>
                <w:sz w:val="20"/>
                <w:szCs w:val="20"/>
                <w:rtl/>
                <w:lang w:bidi="fa-IR"/>
              </w:rPr>
              <w:t xml:space="preserve">حفاظت و نگهداری از اطلاعات و تجهیزات الکترونیکی </w:t>
            </w:r>
          </w:p>
        </w:tc>
        <w:tc>
          <w:tcPr>
            <w:tcW w:w="2693" w:type="dxa"/>
          </w:tcPr>
          <w:p w:rsidR="00C36C87" w:rsidRPr="00C36C87" w:rsidRDefault="005E6D54" w:rsidP="00C36C87">
            <w:pPr>
              <w:bidi/>
              <w:jc w:val="center"/>
              <w:rPr>
                <w:rFonts w:cs="B Titr"/>
                <w:sz w:val="20"/>
                <w:szCs w:val="20"/>
                <w:rtl/>
                <w:lang w:bidi="fa-IR"/>
              </w:rPr>
            </w:pPr>
            <w:r>
              <w:rPr>
                <w:rFonts w:cs="B Titr" w:hint="cs"/>
                <w:sz w:val="20"/>
                <w:szCs w:val="20"/>
                <w:rtl/>
                <w:lang w:bidi="fa-IR"/>
              </w:rPr>
              <w:t>16 لغایت 17 آذر</w:t>
            </w:r>
          </w:p>
        </w:tc>
        <w:tc>
          <w:tcPr>
            <w:tcW w:w="1276" w:type="dxa"/>
          </w:tcPr>
          <w:p w:rsidR="00C36C87" w:rsidRPr="00C36C87" w:rsidRDefault="005E6D54" w:rsidP="00C36C87">
            <w:pPr>
              <w:bidi/>
              <w:jc w:val="center"/>
              <w:rPr>
                <w:rFonts w:cs="B Titr"/>
                <w:sz w:val="20"/>
                <w:szCs w:val="20"/>
                <w:rtl/>
                <w:lang w:bidi="fa-IR"/>
              </w:rPr>
            </w:pPr>
            <w:r>
              <w:rPr>
                <w:rFonts w:cs="B Titr" w:hint="cs"/>
                <w:sz w:val="20"/>
                <w:szCs w:val="20"/>
                <w:rtl/>
                <w:lang w:bidi="fa-IR"/>
              </w:rPr>
              <w:t>6</w:t>
            </w:r>
          </w:p>
        </w:tc>
        <w:tc>
          <w:tcPr>
            <w:tcW w:w="1702" w:type="dxa"/>
          </w:tcPr>
          <w:p w:rsidR="00C36C87" w:rsidRPr="00C36C87" w:rsidRDefault="005E6D54" w:rsidP="00C36C87">
            <w:pPr>
              <w:bidi/>
              <w:jc w:val="center"/>
              <w:rPr>
                <w:rFonts w:cs="B Titr"/>
                <w:sz w:val="20"/>
                <w:szCs w:val="20"/>
                <w:rtl/>
                <w:lang w:bidi="fa-IR"/>
              </w:rPr>
            </w:pPr>
            <w:r>
              <w:rPr>
                <w:rFonts w:cs="B Titr" w:hint="cs"/>
                <w:sz w:val="20"/>
                <w:szCs w:val="20"/>
                <w:rtl/>
                <w:lang w:bidi="fa-IR"/>
              </w:rPr>
              <w:t>تخصصی</w:t>
            </w:r>
          </w:p>
        </w:tc>
      </w:tr>
      <w:tr w:rsidR="00C36C87" w:rsidTr="00C36C87">
        <w:tc>
          <w:tcPr>
            <w:tcW w:w="567" w:type="dxa"/>
          </w:tcPr>
          <w:p w:rsidR="00C36C87" w:rsidRDefault="00C36C87" w:rsidP="00C36C87">
            <w:pPr>
              <w:bidi/>
              <w:jc w:val="center"/>
              <w:rPr>
                <w:rFonts w:cs="B Titr"/>
                <w:rtl/>
                <w:lang w:bidi="fa-IR"/>
              </w:rPr>
            </w:pPr>
            <w:r>
              <w:rPr>
                <w:rFonts w:cs="B Titr" w:hint="cs"/>
                <w:rtl/>
                <w:lang w:bidi="fa-IR"/>
              </w:rPr>
              <w:t>20</w:t>
            </w:r>
          </w:p>
        </w:tc>
        <w:tc>
          <w:tcPr>
            <w:tcW w:w="5245" w:type="dxa"/>
          </w:tcPr>
          <w:p w:rsidR="00C36C87" w:rsidRPr="00C36C87" w:rsidRDefault="00DA4CF2" w:rsidP="00C36C87">
            <w:pPr>
              <w:bidi/>
              <w:jc w:val="center"/>
              <w:rPr>
                <w:rFonts w:cs="B Titr"/>
                <w:sz w:val="20"/>
                <w:szCs w:val="20"/>
                <w:rtl/>
                <w:lang w:bidi="fa-IR"/>
              </w:rPr>
            </w:pPr>
            <w:r>
              <w:rPr>
                <w:rFonts w:cs="B Titr" w:hint="cs"/>
                <w:sz w:val="20"/>
                <w:szCs w:val="20"/>
                <w:rtl/>
                <w:lang w:bidi="fa-IR"/>
              </w:rPr>
              <w:t>آگاهیهای شغلی ویژه کادر اداری،آموزشی</w:t>
            </w:r>
          </w:p>
        </w:tc>
        <w:tc>
          <w:tcPr>
            <w:tcW w:w="2693" w:type="dxa"/>
          </w:tcPr>
          <w:p w:rsidR="00C36C87" w:rsidRPr="00C36C87" w:rsidRDefault="005E6D54" w:rsidP="00C36C87">
            <w:pPr>
              <w:bidi/>
              <w:jc w:val="center"/>
              <w:rPr>
                <w:rFonts w:cs="B Titr"/>
                <w:sz w:val="20"/>
                <w:szCs w:val="20"/>
                <w:rtl/>
                <w:lang w:bidi="fa-IR"/>
              </w:rPr>
            </w:pPr>
            <w:r>
              <w:rPr>
                <w:rFonts w:cs="B Titr" w:hint="cs"/>
                <w:sz w:val="20"/>
                <w:szCs w:val="20"/>
                <w:rtl/>
                <w:lang w:bidi="fa-IR"/>
              </w:rPr>
              <w:t>5 لغایت 6 دیماه</w:t>
            </w:r>
          </w:p>
        </w:tc>
        <w:tc>
          <w:tcPr>
            <w:tcW w:w="1276" w:type="dxa"/>
          </w:tcPr>
          <w:p w:rsidR="00C36C87" w:rsidRPr="00C36C87" w:rsidRDefault="005E6D54" w:rsidP="00C36C87">
            <w:pPr>
              <w:bidi/>
              <w:jc w:val="center"/>
              <w:rPr>
                <w:rFonts w:cs="B Titr"/>
                <w:sz w:val="20"/>
                <w:szCs w:val="20"/>
                <w:rtl/>
                <w:lang w:bidi="fa-IR"/>
              </w:rPr>
            </w:pPr>
            <w:r>
              <w:rPr>
                <w:rFonts w:cs="B Titr" w:hint="cs"/>
                <w:sz w:val="20"/>
                <w:szCs w:val="20"/>
                <w:rtl/>
                <w:lang w:bidi="fa-IR"/>
              </w:rPr>
              <w:t>6</w:t>
            </w:r>
          </w:p>
        </w:tc>
        <w:tc>
          <w:tcPr>
            <w:tcW w:w="1702" w:type="dxa"/>
          </w:tcPr>
          <w:p w:rsidR="00C36C87" w:rsidRPr="00C36C87" w:rsidRDefault="005E6D54" w:rsidP="00C36C87">
            <w:pPr>
              <w:bidi/>
              <w:jc w:val="center"/>
              <w:rPr>
                <w:rFonts w:cs="B Titr"/>
                <w:sz w:val="20"/>
                <w:szCs w:val="20"/>
                <w:rtl/>
                <w:lang w:bidi="fa-IR"/>
              </w:rPr>
            </w:pPr>
            <w:r>
              <w:rPr>
                <w:rFonts w:cs="B Titr" w:hint="cs"/>
                <w:sz w:val="20"/>
                <w:szCs w:val="20"/>
                <w:rtl/>
                <w:lang w:bidi="fa-IR"/>
              </w:rPr>
              <w:t>تخصصی</w:t>
            </w:r>
          </w:p>
        </w:tc>
      </w:tr>
      <w:tr w:rsidR="00C36C87" w:rsidTr="00C36C87">
        <w:tc>
          <w:tcPr>
            <w:tcW w:w="567" w:type="dxa"/>
          </w:tcPr>
          <w:p w:rsidR="00C36C87" w:rsidRDefault="00C36C87" w:rsidP="00C36C87">
            <w:pPr>
              <w:bidi/>
              <w:jc w:val="center"/>
              <w:rPr>
                <w:rFonts w:cs="B Titr"/>
                <w:rtl/>
                <w:lang w:bidi="fa-IR"/>
              </w:rPr>
            </w:pPr>
            <w:r>
              <w:rPr>
                <w:rFonts w:cs="B Titr" w:hint="cs"/>
                <w:rtl/>
                <w:lang w:bidi="fa-IR"/>
              </w:rPr>
              <w:t>21</w:t>
            </w:r>
          </w:p>
        </w:tc>
        <w:tc>
          <w:tcPr>
            <w:tcW w:w="5245" w:type="dxa"/>
          </w:tcPr>
          <w:p w:rsidR="00C36C87" w:rsidRPr="00C36C87" w:rsidRDefault="00DA4CF2" w:rsidP="00C36C87">
            <w:pPr>
              <w:bidi/>
              <w:jc w:val="center"/>
              <w:rPr>
                <w:rFonts w:cs="B Titr"/>
                <w:sz w:val="20"/>
                <w:szCs w:val="20"/>
                <w:rtl/>
                <w:lang w:bidi="fa-IR"/>
              </w:rPr>
            </w:pPr>
            <w:r>
              <w:rPr>
                <w:rFonts w:cs="B Titr" w:hint="cs"/>
                <w:sz w:val="20"/>
                <w:szCs w:val="20"/>
                <w:rtl/>
                <w:lang w:bidi="fa-IR"/>
              </w:rPr>
              <w:t>تکنیک های برنامه ریزی</w:t>
            </w:r>
          </w:p>
        </w:tc>
        <w:tc>
          <w:tcPr>
            <w:tcW w:w="2693" w:type="dxa"/>
          </w:tcPr>
          <w:p w:rsidR="00C36C87" w:rsidRPr="00DD777F" w:rsidRDefault="00DD777F" w:rsidP="00DD777F">
            <w:pPr>
              <w:bidi/>
              <w:jc w:val="center"/>
              <w:rPr>
                <w:rFonts w:cs="B Titr"/>
                <w:color w:val="FF0000"/>
                <w:sz w:val="20"/>
                <w:szCs w:val="20"/>
                <w:rtl/>
                <w:lang w:bidi="fa-IR"/>
              </w:rPr>
            </w:pPr>
            <w:r w:rsidRPr="00DD777F">
              <w:rPr>
                <w:rFonts w:cs="B Titr" w:hint="cs"/>
                <w:color w:val="FF0000"/>
                <w:sz w:val="20"/>
                <w:szCs w:val="20"/>
                <w:rtl/>
                <w:lang w:bidi="fa-IR"/>
              </w:rPr>
              <w:t xml:space="preserve">28 </w:t>
            </w:r>
            <w:r w:rsidR="005E6D54" w:rsidRPr="00DD777F">
              <w:rPr>
                <w:rFonts w:cs="B Titr" w:hint="cs"/>
                <w:color w:val="FF0000"/>
                <w:sz w:val="20"/>
                <w:szCs w:val="20"/>
                <w:rtl/>
                <w:lang w:bidi="fa-IR"/>
              </w:rPr>
              <w:t>دیماه</w:t>
            </w:r>
            <w:r w:rsidRPr="00DD777F">
              <w:rPr>
                <w:rFonts w:cs="B Titr" w:hint="cs"/>
                <w:color w:val="FF0000"/>
                <w:sz w:val="20"/>
                <w:szCs w:val="20"/>
                <w:rtl/>
                <w:lang w:bidi="fa-IR"/>
              </w:rPr>
              <w:t xml:space="preserve"> (غیرحضوری)</w:t>
            </w:r>
          </w:p>
        </w:tc>
        <w:tc>
          <w:tcPr>
            <w:tcW w:w="1276" w:type="dxa"/>
          </w:tcPr>
          <w:p w:rsidR="00C36C87" w:rsidRPr="00C36C87" w:rsidRDefault="005E6D54" w:rsidP="00C36C87">
            <w:pPr>
              <w:bidi/>
              <w:jc w:val="center"/>
              <w:rPr>
                <w:rFonts w:cs="B Titr"/>
                <w:sz w:val="20"/>
                <w:szCs w:val="20"/>
                <w:rtl/>
                <w:lang w:bidi="fa-IR"/>
              </w:rPr>
            </w:pPr>
            <w:r>
              <w:rPr>
                <w:rFonts w:cs="B Titr" w:hint="cs"/>
                <w:sz w:val="20"/>
                <w:szCs w:val="20"/>
                <w:rtl/>
                <w:lang w:bidi="fa-IR"/>
              </w:rPr>
              <w:t>6</w:t>
            </w:r>
          </w:p>
        </w:tc>
        <w:tc>
          <w:tcPr>
            <w:tcW w:w="1702" w:type="dxa"/>
          </w:tcPr>
          <w:p w:rsidR="00C36C87" w:rsidRPr="00C36C87" w:rsidRDefault="005E6D54" w:rsidP="00C36C87">
            <w:pPr>
              <w:bidi/>
              <w:jc w:val="center"/>
              <w:rPr>
                <w:rFonts w:cs="B Titr"/>
                <w:sz w:val="20"/>
                <w:szCs w:val="20"/>
                <w:rtl/>
                <w:lang w:bidi="fa-IR"/>
              </w:rPr>
            </w:pPr>
            <w:r>
              <w:rPr>
                <w:rFonts w:cs="B Titr" w:hint="cs"/>
                <w:sz w:val="20"/>
                <w:szCs w:val="20"/>
                <w:rtl/>
                <w:lang w:bidi="fa-IR"/>
              </w:rPr>
              <w:t>تخصصی</w:t>
            </w:r>
          </w:p>
        </w:tc>
      </w:tr>
    </w:tbl>
    <w:p w:rsidR="00C36C87" w:rsidRDefault="005E6D54" w:rsidP="00C36C87">
      <w:pPr>
        <w:bidi/>
        <w:rPr>
          <w:rFonts w:cs="B Titr"/>
          <w:rtl/>
          <w:lang w:bidi="fa-IR"/>
        </w:rPr>
      </w:pPr>
      <w:r>
        <w:rPr>
          <w:rFonts w:cs="B Titr" w:hint="cs"/>
          <w:rtl/>
          <w:lang w:bidi="fa-IR"/>
        </w:rPr>
        <w:t>* نکات ضروری جهت شرکت در برنامه ها</w:t>
      </w:r>
    </w:p>
    <w:p w:rsidR="005E6D54" w:rsidRDefault="005E6D54" w:rsidP="005E6D54">
      <w:pPr>
        <w:bidi/>
        <w:rPr>
          <w:rFonts w:cs="B Titr"/>
          <w:rtl/>
          <w:lang w:bidi="fa-IR"/>
        </w:rPr>
      </w:pPr>
      <w:r>
        <w:rPr>
          <w:rFonts w:cs="B Titr" w:hint="cs"/>
          <w:rtl/>
          <w:lang w:bidi="fa-IR"/>
        </w:rPr>
        <w:t xml:space="preserve">1) رابطین محترم </w:t>
      </w:r>
      <w:r w:rsidRPr="005E6D54">
        <w:rPr>
          <w:rFonts w:cs="B Titr" w:hint="cs"/>
          <w:color w:val="FF0000"/>
          <w:u w:val="single"/>
          <w:rtl/>
          <w:lang w:bidi="fa-IR"/>
        </w:rPr>
        <w:t xml:space="preserve">دو روز قبل از برگزاری </w:t>
      </w:r>
      <w:r>
        <w:rPr>
          <w:rFonts w:cs="B Titr" w:hint="cs"/>
          <w:rtl/>
          <w:lang w:bidi="fa-IR"/>
        </w:rPr>
        <w:t>، اسامی شرکت کنندگان را برای آقای حسینی (معاونت آموزشی) ارسال نمایند.</w:t>
      </w:r>
    </w:p>
    <w:p w:rsidR="005E6D54" w:rsidRDefault="005E6D54" w:rsidP="005E6D54">
      <w:pPr>
        <w:bidi/>
        <w:rPr>
          <w:rFonts w:cs="B Titr"/>
          <w:rtl/>
          <w:lang w:bidi="fa-IR"/>
        </w:rPr>
      </w:pPr>
      <w:r>
        <w:rPr>
          <w:rFonts w:cs="B Titr" w:hint="cs"/>
          <w:rtl/>
          <w:lang w:bidi="fa-IR"/>
        </w:rPr>
        <w:t xml:space="preserve">2) در یک برنامه دوروزه و یا بیشتر ، </w:t>
      </w:r>
      <w:r w:rsidRPr="00E505BE">
        <w:rPr>
          <w:rFonts w:cs="B Titr" w:hint="cs"/>
          <w:color w:val="FF0000"/>
          <w:u w:val="single"/>
          <w:rtl/>
          <w:lang w:bidi="fa-IR"/>
        </w:rPr>
        <w:t>یکروز غیبت</w:t>
      </w:r>
      <w:r>
        <w:rPr>
          <w:rFonts w:cs="B Titr" w:hint="cs"/>
          <w:rtl/>
          <w:lang w:bidi="fa-IR"/>
        </w:rPr>
        <w:t xml:space="preserve"> موجب </w:t>
      </w:r>
      <w:r w:rsidRPr="00E505BE">
        <w:rPr>
          <w:rFonts w:cs="B Titr" w:hint="cs"/>
          <w:color w:val="FF0000"/>
          <w:rtl/>
          <w:lang w:bidi="fa-IR"/>
        </w:rPr>
        <w:t>حذف</w:t>
      </w:r>
      <w:r w:rsidR="00E505BE">
        <w:rPr>
          <w:rFonts w:cs="B Titr" w:hint="cs"/>
          <w:rtl/>
          <w:lang w:bidi="fa-IR"/>
        </w:rPr>
        <w:t>شرکت کننده از کلاس خواهد شد.</w:t>
      </w:r>
    </w:p>
    <w:p w:rsidR="00E505BE" w:rsidRDefault="00E505BE" w:rsidP="00E505BE">
      <w:pPr>
        <w:bidi/>
        <w:rPr>
          <w:rFonts w:cs="B Titr"/>
          <w:rtl/>
          <w:lang w:bidi="fa-IR"/>
        </w:rPr>
      </w:pPr>
      <w:r>
        <w:rPr>
          <w:rFonts w:cs="B Titr" w:hint="cs"/>
          <w:rtl/>
          <w:lang w:bidi="fa-IR"/>
        </w:rPr>
        <w:t xml:space="preserve">3) کلاسها رأس ساعت 13 شروع خواهد شد و تأخیر بیش از </w:t>
      </w:r>
      <w:r w:rsidRPr="00E505BE">
        <w:rPr>
          <w:rFonts w:cs="B Titr" w:hint="cs"/>
          <w:color w:val="FF0000"/>
          <w:rtl/>
          <w:lang w:bidi="fa-IR"/>
        </w:rPr>
        <w:t>15دقیقه</w:t>
      </w:r>
      <w:r>
        <w:rPr>
          <w:rFonts w:cs="B Titr" w:hint="cs"/>
          <w:rtl/>
          <w:lang w:bidi="fa-IR"/>
        </w:rPr>
        <w:t xml:space="preserve"> بمنزله غیبت در جلسه میباشد.</w:t>
      </w:r>
    </w:p>
    <w:p w:rsidR="00E505BE" w:rsidRPr="00C36C87" w:rsidRDefault="00E505BE" w:rsidP="00E505BE">
      <w:pPr>
        <w:bidi/>
        <w:rPr>
          <w:rFonts w:cs="B Titr"/>
          <w:rtl/>
          <w:lang w:bidi="fa-IR"/>
        </w:rPr>
      </w:pPr>
      <w:r>
        <w:rPr>
          <w:rFonts w:cs="B Titr" w:hint="cs"/>
          <w:rtl/>
          <w:lang w:bidi="fa-IR"/>
        </w:rPr>
        <w:t>4) هیچ دلیل یا بهانه ای جهت تأخیر حضور در کلاس پذیرفتنی نیست.( همکاران اگر به هر دلیلی نمی توانند بموقع در کلاس حضور یابند،لطفأ در کلاس شرکت نکنند که بعدأ توقعی ایجاد شود.     با تشکر(حسینی)</w:t>
      </w:r>
    </w:p>
    <w:sectPr w:rsidR="00E505BE" w:rsidRPr="00C36C87" w:rsidSect="00BE2CB3">
      <w:pgSz w:w="12240" w:h="15840" w:code="1"/>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36C87"/>
    <w:rsid w:val="0007242A"/>
    <w:rsid w:val="00481899"/>
    <w:rsid w:val="0051409F"/>
    <w:rsid w:val="005E6D54"/>
    <w:rsid w:val="00BA354C"/>
    <w:rsid w:val="00BE2CB3"/>
    <w:rsid w:val="00C36C87"/>
    <w:rsid w:val="00DA4CF2"/>
    <w:rsid w:val="00DD777F"/>
    <w:rsid w:val="00E505BE"/>
    <w:rsid w:val="00F31026"/>
    <w:rsid w:val="00F96905"/>
    <w:rsid w:val="00FA68D9"/>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6C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E6D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n-mgr3</cp:lastModifiedBy>
  <cp:revision>2</cp:revision>
  <dcterms:created xsi:type="dcterms:W3CDTF">2016-05-11T08:15:00Z</dcterms:created>
  <dcterms:modified xsi:type="dcterms:W3CDTF">2016-05-11T08:15:00Z</dcterms:modified>
</cp:coreProperties>
</file>