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BCF" w:rsidRDefault="00601BCF" w:rsidP="00601BCF">
      <w:pPr>
        <w:bidi/>
        <w:jc w:val="center"/>
        <w:rPr>
          <w:b/>
          <w:bCs/>
          <w:rtl/>
          <w:lang w:bidi="fa-IR"/>
        </w:rPr>
      </w:pPr>
      <w:r>
        <w:rPr>
          <w:rFonts w:hint="cs"/>
          <w:b/>
          <w:bCs/>
          <w:rtl/>
          <w:lang w:bidi="fa-IR"/>
        </w:rPr>
        <w:t xml:space="preserve">بسمه تعالی </w:t>
      </w:r>
    </w:p>
    <w:p w:rsidR="00601BCF" w:rsidRDefault="00601BCF" w:rsidP="00601BCF">
      <w:pPr>
        <w:bidi/>
        <w:jc w:val="center"/>
        <w:rPr>
          <w:b/>
          <w:bCs/>
          <w:rtl/>
          <w:lang w:bidi="fa-IR"/>
        </w:rPr>
      </w:pPr>
      <w:r>
        <w:rPr>
          <w:rFonts w:hint="cs"/>
          <w:b/>
          <w:bCs/>
          <w:rtl/>
          <w:lang w:bidi="fa-IR"/>
        </w:rPr>
        <w:t xml:space="preserve">دانشگاه علوم پزشکی خراسان شمالی </w:t>
      </w:r>
    </w:p>
    <w:p w:rsidR="00601BCF" w:rsidRDefault="00601BCF" w:rsidP="00ED72DE">
      <w:pPr>
        <w:bidi/>
        <w:jc w:val="center"/>
        <w:rPr>
          <w:b/>
          <w:bCs/>
          <w:rtl/>
          <w:lang w:bidi="fa-IR"/>
        </w:rPr>
      </w:pPr>
      <w:r>
        <w:rPr>
          <w:rFonts w:hint="cs"/>
          <w:b/>
          <w:bCs/>
          <w:rtl/>
          <w:lang w:bidi="fa-IR"/>
        </w:rPr>
        <w:t xml:space="preserve">معاونت </w:t>
      </w:r>
      <w:r w:rsidR="00ED72DE">
        <w:rPr>
          <w:rFonts w:hint="cs"/>
          <w:b/>
          <w:bCs/>
          <w:rtl/>
          <w:lang w:bidi="fa-IR"/>
        </w:rPr>
        <w:t>آموزشی</w:t>
      </w:r>
    </w:p>
    <w:p w:rsidR="00ED72DE" w:rsidRDefault="00ED72DE" w:rsidP="00ED72DE">
      <w:pPr>
        <w:bidi/>
        <w:jc w:val="center"/>
        <w:rPr>
          <w:b/>
          <w:bCs/>
          <w:rtl/>
          <w:lang w:bidi="fa-IR"/>
        </w:rPr>
      </w:pPr>
      <w:r>
        <w:rPr>
          <w:rFonts w:hint="cs"/>
          <w:b/>
          <w:bCs/>
          <w:rtl/>
          <w:lang w:bidi="fa-IR"/>
        </w:rPr>
        <w:t>مدیریت امور آموزشی</w:t>
      </w:r>
    </w:p>
    <w:p w:rsidR="0070035B" w:rsidRDefault="0070035B" w:rsidP="0070035B">
      <w:pPr>
        <w:bidi/>
        <w:jc w:val="center"/>
        <w:rPr>
          <w:b/>
          <w:bCs/>
          <w:rtl/>
          <w:lang w:bidi="fa-IR"/>
        </w:rPr>
      </w:pPr>
    </w:p>
    <w:p w:rsidR="0070035B" w:rsidRDefault="0070035B" w:rsidP="0070035B">
      <w:pPr>
        <w:bidi/>
        <w:jc w:val="center"/>
        <w:rPr>
          <w:b/>
          <w:bCs/>
          <w:rtl/>
          <w:lang w:bidi="fa-IR"/>
        </w:rPr>
      </w:pPr>
    </w:p>
    <w:p w:rsidR="0070035B" w:rsidRDefault="0070035B" w:rsidP="0070035B">
      <w:pPr>
        <w:bidi/>
        <w:jc w:val="center"/>
        <w:rPr>
          <w:b/>
          <w:bCs/>
          <w:rtl/>
          <w:lang w:bidi="fa-IR"/>
        </w:rPr>
      </w:pPr>
    </w:p>
    <w:p w:rsidR="00ED72DE" w:rsidRDefault="00ED72DE" w:rsidP="00ED72DE">
      <w:pPr>
        <w:bidi/>
        <w:jc w:val="center"/>
        <w:rPr>
          <w:b/>
          <w:bCs/>
          <w:rtl/>
          <w:lang w:bidi="fa-IR"/>
        </w:rPr>
      </w:pPr>
    </w:p>
    <w:p w:rsidR="00ED72DE" w:rsidRDefault="00ED72DE" w:rsidP="00ED72DE">
      <w:pPr>
        <w:bidi/>
        <w:jc w:val="center"/>
        <w:rPr>
          <w:b/>
          <w:bCs/>
          <w:rtl/>
          <w:lang w:bidi="fa-IR"/>
        </w:rPr>
      </w:pPr>
    </w:p>
    <w:p w:rsidR="00ED72DE" w:rsidRPr="006A74B4" w:rsidRDefault="00ED72DE" w:rsidP="00ED72DE">
      <w:pPr>
        <w:bidi/>
        <w:jc w:val="center"/>
        <w:rPr>
          <w:rFonts w:cs="B Mitra"/>
          <w:sz w:val="72"/>
          <w:szCs w:val="72"/>
          <w:rtl/>
          <w:lang w:bidi="fa-IR"/>
        </w:rPr>
      </w:pPr>
      <w:r w:rsidRPr="006A74B4">
        <w:rPr>
          <w:rFonts w:cs="B Mitra" w:hint="cs"/>
          <w:sz w:val="72"/>
          <w:szCs w:val="72"/>
          <w:rtl/>
          <w:lang w:bidi="fa-IR"/>
        </w:rPr>
        <w:t xml:space="preserve">کتابچه موارد الحاقی </w:t>
      </w:r>
    </w:p>
    <w:p w:rsidR="00DE3439" w:rsidRDefault="006A74B4" w:rsidP="003748BD">
      <w:pPr>
        <w:bidi/>
        <w:jc w:val="center"/>
        <w:rPr>
          <w:rFonts w:cs="B Mitra"/>
          <w:sz w:val="72"/>
          <w:szCs w:val="72"/>
          <w:rtl/>
          <w:lang w:bidi="fa-IR"/>
        </w:rPr>
      </w:pPr>
      <w:r w:rsidRPr="006A74B4">
        <w:rPr>
          <w:rFonts w:cs="B Mitra" w:hint="cs"/>
          <w:sz w:val="72"/>
          <w:szCs w:val="72"/>
          <w:rtl/>
          <w:lang w:bidi="fa-IR"/>
        </w:rPr>
        <w:t xml:space="preserve">آیین نامه آموزشی دوره </w:t>
      </w:r>
      <w:r w:rsidR="003748BD">
        <w:rPr>
          <w:rFonts w:cs="B Mitra" w:hint="cs"/>
          <w:sz w:val="72"/>
          <w:szCs w:val="72"/>
          <w:rtl/>
          <w:lang w:bidi="fa-IR"/>
        </w:rPr>
        <w:t>دکتری عمومی</w:t>
      </w:r>
    </w:p>
    <w:p w:rsidR="006A74B4" w:rsidRDefault="00DE3439" w:rsidP="00DE3439">
      <w:pPr>
        <w:bidi/>
        <w:jc w:val="center"/>
        <w:rPr>
          <w:rFonts w:cs="B Mitra"/>
          <w:sz w:val="72"/>
          <w:szCs w:val="72"/>
          <w:rtl/>
          <w:lang w:bidi="fa-IR"/>
        </w:rPr>
      </w:pPr>
      <w:r>
        <w:rPr>
          <w:rFonts w:cs="B Mitra" w:hint="cs"/>
          <w:sz w:val="72"/>
          <w:szCs w:val="72"/>
          <w:rtl/>
          <w:lang w:bidi="fa-IR"/>
        </w:rPr>
        <w:t>دندان</w:t>
      </w:r>
      <w:r w:rsidR="003748BD">
        <w:rPr>
          <w:rFonts w:cs="B Mitra" w:hint="cs"/>
          <w:sz w:val="72"/>
          <w:szCs w:val="72"/>
          <w:rtl/>
          <w:lang w:bidi="fa-IR"/>
        </w:rPr>
        <w:t>پزشکی</w:t>
      </w:r>
    </w:p>
    <w:p w:rsidR="006A74B4" w:rsidRDefault="006A74B4" w:rsidP="00AD6409">
      <w:pPr>
        <w:bidi/>
        <w:jc w:val="center"/>
        <w:rPr>
          <w:b/>
          <w:bCs/>
          <w:sz w:val="24"/>
          <w:szCs w:val="24"/>
          <w:rtl/>
          <w:lang w:bidi="fa-IR"/>
        </w:rPr>
      </w:pPr>
      <w:r w:rsidRPr="006A74B4">
        <w:rPr>
          <w:rFonts w:hint="cs"/>
          <w:b/>
          <w:bCs/>
          <w:sz w:val="24"/>
          <w:szCs w:val="24"/>
          <w:rtl/>
          <w:lang w:bidi="fa-IR"/>
        </w:rPr>
        <w:t xml:space="preserve">مصوب </w:t>
      </w:r>
      <w:r w:rsidR="00AD6409">
        <w:rPr>
          <w:rFonts w:hint="cs"/>
          <w:b/>
          <w:bCs/>
          <w:sz w:val="24"/>
          <w:szCs w:val="24"/>
          <w:rtl/>
          <w:lang w:bidi="fa-IR"/>
        </w:rPr>
        <w:t>جهل و هشتمین</w:t>
      </w:r>
      <w:r w:rsidRPr="006A74B4">
        <w:rPr>
          <w:rFonts w:hint="cs"/>
          <w:b/>
          <w:bCs/>
          <w:sz w:val="24"/>
          <w:szCs w:val="24"/>
          <w:rtl/>
          <w:lang w:bidi="fa-IR"/>
        </w:rPr>
        <w:t xml:space="preserve"> جلسه شورای عالی برنامه ریزی علوم پزشکی مورخ </w:t>
      </w:r>
      <w:r w:rsidR="00AD6409">
        <w:rPr>
          <w:rFonts w:hint="cs"/>
          <w:b/>
          <w:bCs/>
          <w:sz w:val="24"/>
          <w:szCs w:val="24"/>
          <w:rtl/>
          <w:lang w:bidi="fa-IR"/>
        </w:rPr>
        <w:t>19/4/1391</w:t>
      </w:r>
    </w:p>
    <w:p w:rsidR="0070035B" w:rsidRDefault="0070035B" w:rsidP="0070035B">
      <w:pPr>
        <w:bidi/>
        <w:jc w:val="center"/>
        <w:rPr>
          <w:b/>
          <w:bCs/>
          <w:sz w:val="24"/>
          <w:szCs w:val="24"/>
          <w:rtl/>
          <w:lang w:bidi="fa-IR"/>
        </w:rPr>
      </w:pPr>
    </w:p>
    <w:p w:rsidR="0070035B" w:rsidRDefault="0070035B" w:rsidP="0070035B">
      <w:pPr>
        <w:bidi/>
        <w:jc w:val="center"/>
        <w:rPr>
          <w:b/>
          <w:bCs/>
          <w:sz w:val="24"/>
          <w:szCs w:val="24"/>
          <w:rtl/>
          <w:lang w:bidi="fa-IR"/>
        </w:rPr>
      </w:pPr>
    </w:p>
    <w:p w:rsidR="006A74B4" w:rsidRDefault="006A74B4" w:rsidP="006A74B4">
      <w:pPr>
        <w:bidi/>
        <w:jc w:val="center"/>
        <w:rPr>
          <w:b/>
          <w:bCs/>
          <w:sz w:val="24"/>
          <w:szCs w:val="24"/>
          <w:rtl/>
          <w:lang w:bidi="fa-IR"/>
        </w:rPr>
      </w:pPr>
    </w:p>
    <w:p w:rsidR="006A74B4" w:rsidRDefault="006A74B4" w:rsidP="006A74B4">
      <w:pPr>
        <w:bidi/>
        <w:jc w:val="center"/>
        <w:rPr>
          <w:b/>
          <w:bCs/>
          <w:sz w:val="24"/>
          <w:szCs w:val="24"/>
          <w:rtl/>
          <w:lang w:bidi="fa-IR"/>
        </w:rPr>
      </w:pPr>
    </w:p>
    <w:p w:rsidR="006A74B4" w:rsidRPr="006A74B4" w:rsidRDefault="006A74B4" w:rsidP="005301EE">
      <w:pPr>
        <w:bidi/>
        <w:jc w:val="center"/>
        <w:rPr>
          <w:rFonts w:cs="B Titr"/>
          <w:sz w:val="28"/>
          <w:szCs w:val="28"/>
          <w:rtl/>
          <w:lang w:bidi="fa-IR"/>
        </w:rPr>
      </w:pPr>
      <w:r w:rsidRPr="006A74B4">
        <w:rPr>
          <w:rFonts w:cs="B Titr" w:hint="cs"/>
          <w:sz w:val="28"/>
          <w:szCs w:val="28"/>
          <w:rtl/>
          <w:lang w:bidi="fa-IR"/>
        </w:rPr>
        <w:t>ویرایش</w:t>
      </w:r>
      <w:r w:rsidR="005301EE">
        <w:rPr>
          <w:rFonts w:cs="B Titr" w:hint="cs"/>
          <w:sz w:val="28"/>
          <w:szCs w:val="28"/>
          <w:rtl/>
          <w:lang w:bidi="fa-IR"/>
        </w:rPr>
        <w:t xml:space="preserve"> هفتم</w:t>
      </w:r>
    </w:p>
    <w:p w:rsidR="006A74B4" w:rsidRDefault="006A74B4" w:rsidP="005301EE">
      <w:pPr>
        <w:bidi/>
        <w:jc w:val="center"/>
        <w:rPr>
          <w:rFonts w:cs="B Titr"/>
          <w:sz w:val="28"/>
          <w:szCs w:val="28"/>
          <w:rtl/>
          <w:lang w:bidi="fa-IR"/>
        </w:rPr>
      </w:pPr>
      <w:r w:rsidRPr="006A74B4">
        <w:rPr>
          <w:rFonts w:cs="B Titr" w:hint="cs"/>
          <w:sz w:val="28"/>
          <w:szCs w:val="28"/>
          <w:rtl/>
          <w:lang w:bidi="fa-IR"/>
        </w:rPr>
        <w:t xml:space="preserve">تاریخ بروز رسانی </w:t>
      </w:r>
      <w:r w:rsidR="00D640FB">
        <w:rPr>
          <w:rFonts w:cs="B Titr" w:hint="cs"/>
          <w:sz w:val="28"/>
          <w:szCs w:val="28"/>
          <w:rtl/>
          <w:lang w:bidi="fa-IR"/>
        </w:rPr>
        <w:t>1</w:t>
      </w:r>
      <w:r w:rsidR="005301EE">
        <w:rPr>
          <w:rFonts w:cs="B Titr" w:hint="cs"/>
          <w:sz w:val="28"/>
          <w:szCs w:val="28"/>
          <w:rtl/>
          <w:lang w:bidi="fa-IR"/>
        </w:rPr>
        <w:t>3</w:t>
      </w:r>
      <w:r w:rsidR="00AD6409">
        <w:rPr>
          <w:rFonts w:cs="B Titr" w:hint="cs"/>
          <w:sz w:val="28"/>
          <w:szCs w:val="28"/>
          <w:rtl/>
          <w:lang w:bidi="fa-IR"/>
        </w:rPr>
        <w:t>/</w:t>
      </w:r>
      <w:r w:rsidR="005301EE">
        <w:rPr>
          <w:rFonts w:cs="B Titr" w:hint="cs"/>
          <w:sz w:val="28"/>
          <w:szCs w:val="28"/>
          <w:rtl/>
          <w:lang w:bidi="fa-IR"/>
        </w:rPr>
        <w:t>06</w:t>
      </w:r>
      <w:r w:rsidRPr="006A74B4">
        <w:rPr>
          <w:rFonts w:cs="B Titr" w:hint="cs"/>
          <w:sz w:val="28"/>
          <w:szCs w:val="28"/>
          <w:rtl/>
          <w:lang w:bidi="fa-IR"/>
        </w:rPr>
        <w:t>/</w:t>
      </w:r>
      <w:r w:rsidR="003F6AFB">
        <w:rPr>
          <w:rFonts w:cs="B Titr" w:hint="cs"/>
          <w:sz w:val="28"/>
          <w:szCs w:val="28"/>
          <w:rtl/>
          <w:lang w:bidi="fa-IR"/>
        </w:rPr>
        <w:t>9</w:t>
      </w:r>
      <w:r w:rsidR="00D640FB">
        <w:rPr>
          <w:rFonts w:cs="B Titr" w:hint="cs"/>
          <w:sz w:val="28"/>
          <w:szCs w:val="28"/>
          <w:rtl/>
          <w:lang w:bidi="fa-IR"/>
        </w:rPr>
        <w:t>6</w:t>
      </w:r>
    </w:p>
    <w:tbl>
      <w:tblPr>
        <w:tblStyle w:val="TableGrid"/>
        <w:bidiVisual/>
        <w:tblW w:w="0" w:type="auto"/>
        <w:tblLayout w:type="fixed"/>
        <w:tblLook w:val="04A0"/>
      </w:tblPr>
      <w:tblGrid>
        <w:gridCol w:w="811"/>
        <w:gridCol w:w="977"/>
        <w:gridCol w:w="734"/>
        <w:gridCol w:w="1984"/>
        <w:gridCol w:w="3686"/>
        <w:gridCol w:w="1384"/>
      </w:tblGrid>
      <w:tr w:rsidR="006A74B4" w:rsidTr="00BA30AD">
        <w:tc>
          <w:tcPr>
            <w:tcW w:w="811" w:type="dxa"/>
          </w:tcPr>
          <w:p w:rsidR="006A74B4" w:rsidRPr="006A74B4" w:rsidRDefault="00AD662B" w:rsidP="006A74B4">
            <w:pPr>
              <w:bidi/>
              <w:jc w:val="center"/>
              <w:rPr>
                <w:sz w:val="32"/>
                <w:szCs w:val="32"/>
                <w:rtl/>
                <w:lang w:bidi="fa-IR"/>
              </w:rPr>
            </w:pPr>
            <w:r>
              <w:rPr>
                <w:rFonts w:hint="cs"/>
                <w:sz w:val="32"/>
                <w:szCs w:val="32"/>
                <w:rtl/>
                <w:lang w:bidi="fa-IR"/>
              </w:rPr>
              <w:lastRenderedPageBreak/>
              <w:t>ر</w:t>
            </w:r>
            <w:r w:rsidR="00B11A8B">
              <w:rPr>
                <w:rFonts w:hint="cs"/>
                <w:sz w:val="32"/>
                <w:szCs w:val="32"/>
                <w:rtl/>
                <w:lang w:bidi="fa-IR"/>
              </w:rPr>
              <w:t>د</w:t>
            </w:r>
            <w:r w:rsidR="006A74B4" w:rsidRPr="006A74B4">
              <w:rPr>
                <w:rFonts w:hint="cs"/>
                <w:sz w:val="32"/>
                <w:szCs w:val="32"/>
                <w:rtl/>
                <w:lang w:bidi="fa-IR"/>
              </w:rPr>
              <w:t>یف</w:t>
            </w:r>
          </w:p>
        </w:tc>
        <w:tc>
          <w:tcPr>
            <w:tcW w:w="977" w:type="dxa"/>
          </w:tcPr>
          <w:p w:rsidR="006A74B4" w:rsidRDefault="006A74B4" w:rsidP="006A74B4">
            <w:pPr>
              <w:bidi/>
              <w:jc w:val="center"/>
              <w:rPr>
                <w:sz w:val="36"/>
                <w:szCs w:val="36"/>
                <w:rtl/>
                <w:lang w:bidi="fa-IR"/>
              </w:rPr>
            </w:pPr>
            <w:r>
              <w:rPr>
                <w:rFonts w:hint="cs"/>
                <w:sz w:val="36"/>
                <w:szCs w:val="36"/>
                <w:rtl/>
                <w:lang w:bidi="fa-IR"/>
              </w:rPr>
              <w:t>فصل</w:t>
            </w:r>
          </w:p>
        </w:tc>
        <w:tc>
          <w:tcPr>
            <w:tcW w:w="734" w:type="dxa"/>
          </w:tcPr>
          <w:p w:rsidR="006A74B4" w:rsidRDefault="006A74B4" w:rsidP="006A74B4">
            <w:pPr>
              <w:bidi/>
              <w:jc w:val="center"/>
              <w:rPr>
                <w:sz w:val="36"/>
                <w:szCs w:val="36"/>
                <w:rtl/>
                <w:lang w:bidi="fa-IR"/>
              </w:rPr>
            </w:pPr>
            <w:r>
              <w:rPr>
                <w:rFonts w:hint="cs"/>
                <w:sz w:val="36"/>
                <w:szCs w:val="36"/>
                <w:rtl/>
                <w:lang w:bidi="fa-IR"/>
              </w:rPr>
              <w:t>ماده</w:t>
            </w:r>
          </w:p>
        </w:tc>
        <w:tc>
          <w:tcPr>
            <w:tcW w:w="1984" w:type="dxa"/>
          </w:tcPr>
          <w:p w:rsidR="006A74B4" w:rsidRDefault="006A74B4" w:rsidP="006A74B4">
            <w:pPr>
              <w:bidi/>
              <w:jc w:val="center"/>
              <w:rPr>
                <w:sz w:val="36"/>
                <w:szCs w:val="36"/>
                <w:rtl/>
                <w:lang w:bidi="fa-IR"/>
              </w:rPr>
            </w:pPr>
            <w:r>
              <w:rPr>
                <w:rFonts w:hint="cs"/>
                <w:sz w:val="36"/>
                <w:szCs w:val="36"/>
                <w:rtl/>
                <w:lang w:bidi="fa-IR"/>
              </w:rPr>
              <w:t>موضوع اصلی</w:t>
            </w:r>
          </w:p>
        </w:tc>
        <w:tc>
          <w:tcPr>
            <w:tcW w:w="3686" w:type="dxa"/>
          </w:tcPr>
          <w:p w:rsidR="006A74B4" w:rsidRDefault="006A74B4" w:rsidP="006A74B4">
            <w:pPr>
              <w:bidi/>
              <w:jc w:val="center"/>
              <w:rPr>
                <w:sz w:val="36"/>
                <w:szCs w:val="36"/>
                <w:rtl/>
                <w:lang w:bidi="fa-IR"/>
              </w:rPr>
            </w:pPr>
            <w:r>
              <w:rPr>
                <w:rFonts w:hint="cs"/>
                <w:sz w:val="36"/>
                <w:szCs w:val="36"/>
                <w:rtl/>
                <w:lang w:bidi="fa-IR"/>
              </w:rPr>
              <w:t>شرح</w:t>
            </w:r>
          </w:p>
        </w:tc>
        <w:tc>
          <w:tcPr>
            <w:tcW w:w="1384" w:type="dxa"/>
          </w:tcPr>
          <w:p w:rsidR="006A74B4" w:rsidRDefault="00677D96" w:rsidP="006A74B4">
            <w:pPr>
              <w:bidi/>
              <w:jc w:val="center"/>
              <w:rPr>
                <w:sz w:val="36"/>
                <w:szCs w:val="36"/>
                <w:rtl/>
                <w:lang w:bidi="fa-IR"/>
              </w:rPr>
            </w:pPr>
            <w:r>
              <w:rPr>
                <w:rFonts w:hint="cs"/>
                <w:sz w:val="36"/>
                <w:szCs w:val="36"/>
                <w:rtl/>
                <w:lang w:bidi="fa-IR"/>
              </w:rPr>
              <w:t>مستند به</w:t>
            </w:r>
          </w:p>
        </w:tc>
      </w:tr>
      <w:tr w:rsidR="006A74B4" w:rsidTr="008C4E63">
        <w:trPr>
          <w:trHeight w:val="2956"/>
        </w:trPr>
        <w:tc>
          <w:tcPr>
            <w:tcW w:w="811" w:type="dxa"/>
          </w:tcPr>
          <w:p w:rsidR="006A74B4" w:rsidRDefault="006A74B4" w:rsidP="006A74B4">
            <w:pPr>
              <w:bidi/>
              <w:jc w:val="center"/>
              <w:rPr>
                <w:sz w:val="36"/>
                <w:szCs w:val="36"/>
                <w:rtl/>
                <w:lang w:bidi="fa-IR"/>
              </w:rPr>
            </w:pPr>
            <w:r>
              <w:rPr>
                <w:rFonts w:hint="cs"/>
                <w:sz w:val="36"/>
                <w:szCs w:val="36"/>
                <w:rtl/>
                <w:lang w:bidi="fa-IR"/>
              </w:rPr>
              <w:t>1</w:t>
            </w:r>
          </w:p>
        </w:tc>
        <w:tc>
          <w:tcPr>
            <w:tcW w:w="977" w:type="dxa"/>
          </w:tcPr>
          <w:p w:rsidR="006A74B4" w:rsidRPr="00162CC9" w:rsidRDefault="00162CC9" w:rsidP="006A74B4">
            <w:pPr>
              <w:bidi/>
              <w:jc w:val="center"/>
              <w:rPr>
                <w:rFonts w:cs="B Mitra"/>
                <w:b/>
                <w:bCs/>
                <w:rtl/>
                <w:lang w:bidi="fa-IR"/>
              </w:rPr>
            </w:pPr>
            <w:r w:rsidRPr="00162CC9">
              <w:rPr>
                <w:rFonts w:cs="B Mitra" w:hint="cs"/>
                <w:b/>
                <w:bCs/>
                <w:rtl/>
                <w:lang w:bidi="fa-IR"/>
              </w:rPr>
              <w:t>دوم</w:t>
            </w:r>
          </w:p>
        </w:tc>
        <w:tc>
          <w:tcPr>
            <w:tcW w:w="734" w:type="dxa"/>
          </w:tcPr>
          <w:p w:rsidR="00B03FE8" w:rsidRPr="00162CC9" w:rsidRDefault="00B03FE8" w:rsidP="00B03FE8">
            <w:pPr>
              <w:bidi/>
              <w:jc w:val="center"/>
              <w:rPr>
                <w:rFonts w:cs="B Mitra"/>
                <w:b/>
                <w:bCs/>
                <w:lang w:bidi="fa-IR"/>
              </w:rPr>
            </w:pPr>
            <w:r>
              <w:rPr>
                <w:rFonts w:cs="B Mitra" w:hint="cs"/>
                <w:b/>
                <w:bCs/>
                <w:rtl/>
                <w:lang w:bidi="fa-IR"/>
              </w:rPr>
              <w:t>8</w:t>
            </w:r>
            <w:r w:rsidR="00AD2611">
              <w:rPr>
                <w:rFonts w:cs="B Mitra" w:hint="cs"/>
                <w:b/>
                <w:bCs/>
                <w:rtl/>
                <w:lang w:bidi="fa-IR"/>
              </w:rPr>
              <w:t xml:space="preserve"> و12</w:t>
            </w:r>
          </w:p>
          <w:p w:rsidR="00162CC9" w:rsidRPr="00162CC9" w:rsidRDefault="00162CC9" w:rsidP="00162CC9">
            <w:pPr>
              <w:bidi/>
              <w:jc w:val="center"/>
              <w:rPr>
                <w:rFonts w:cs="B Mitra"/>
                <w:b/>
                <w:bCs/>
                <w:rtl/>
                <w:lang w:bidi="fa-IR"/>
              </w:rPr>
            </w:pPr>
          </w:p>
        </w:tc>
        <w:tc>
          <w:tcPr>
            <w:tcW w:w="1984" w:type="dxa"/>
          </w:tcPr>
          <w:p w:rsidR="006A74B4" w:rsidRPr="00497248" w:rsidRDefault="00630900" w:rsidP="006A74B4">
            <w:pPr>
              <w:bidi/>
              <w:jc w:val="center"/>
              <w:rPr>
                <w:sz w:val="28"/>
                <w:szCs w:val="28"/>
                <w:rtl/>
                <w:lang w:bidi="fa-IR"/>
              </w:rPr>
            </w:pPr>
            <w:r>
              <w:rPr>
                <w:rFonts w:hint="cs"/>
                <w:sz w:val="28"/>
                <w:szCs w:val="28"/>
                <w:rtl/>
                <w:lang w:bidi="fa-IR"/>
              </w:rPr>
              <w:t>آزمون جامع</w:t>
            </w:r>
          </w:p>
        </w:tc>
        <w:tc>
          <w:tcPr>
            <w:tcW w:w="3686" w:type="dxa"/>
          </w:tcPr>
          <w:p w:rsidR="006A74B4" w:rsidRPr="00ED7520" w:rsidRDefault="00AD6409" w:rsidP="00630900">
            <w:pPr>
              <w:bidi/>
              <w:jc w:val="both"/>
              <w:rPr>
                <w:rFonts w:cs="B Mitra"/>
                <w:b/>
                <w:bCs/>
                <w:sz w:val="24"/>
                <w:szCs w:val="24"/>
                <w:rtl/>
                <w:lang w:bidi="fa-IR"/>
              </w:rPr>
            </w:pPr>
            <w:r w:rsidRPr="00554E1D">
              <w:rPr>
                <w:rFonts w:cs="B Mitra" w:hint="cs"/>
                <w:b/>
                <w:bCs/>
                <w:sz w:val="24"/>
                <w:szCs w:val="24"/>
                <w:rtl/>
                <w:lang w:bidi="fa-IR"/>
              </w:rPr>
              <w:t>ارائه 10 واحد درسی اختصاصی (به انتخاب دانشگاهها و با توجه به ام</w:t>
            </w:r>
            <w:r w:rsidR="00A56C20" w:rsidRPr="00554E1D">
              <w:rPr>
                <w:rFonts w:cs="B Mitra" w:hint="cs"/>
                <w:b/>
                <w:bCs/>
                <w:sz w:val="24"/>
                <w:szCs w:val="24"/>
                <w:rtl/>
                <w:lang w:bidi="fa-IR"/>
              </w:rPr>
              <w:t xml:space="preserve">کانات ) در مرحله اول آموزش </w:t>
            </w:r>
            <w:r w:rsidR="00630900" w:rsidRPr="00554E1D">
              <w:rPr>
                <w:rFonts w:cs="B Mitra" w:hint="cs"/>
                <w:b/>
                <w:bCs/>
                <w:sz w:val="24"/>
                <w:szCs w:val="24"/>
                <w:rtl/>
                <w:lang w:bidi="fa-IR"/>
              </w:rPr>
              <w:t>دوره دکتری عمومی دندانپزشکی الزامی و شرط معرفی به آزمون جامع علوم پایه است ودر میانگیننمراتمرحلهاولمحاسبهمیشودولیدرآزمونجامععلومپایه سوالی از آن طرح نمی گردد .</w:t>
            </w:r>
          </w:p>
          <w:p w:rsidR="003748BD" w:rsidRPr="008C4E63" w:rsidRDefault="003748BD" w:rsidP="00ED7520">
            <w:pPr>
              <w:bidi/>
              <w:jc w:val="both"/>
              <w:rPr>
                <w:rFonts w:cs="B Mitra"/>
                <w:b/>
                <w:bCs/>
                <w:sz w:val="2"/>
                <w:szCs w:val="2"/>
                <w:rtl/>
                <w:lang w:bidi="fa-IR"/>
              </w:rPr>
            </w:pPr>
          </w:p>
          <w:p w:rsidR="003748BD" w:rsidRPr="002D47B2" w:rsidRDefault="003748BD" w:rsidP="003748BD">
            <w:pPr>
              <w:bidi/>
              <w:rPr>
                <w:rFonts w:cs="B Mitra"/>
                <w:b/>
                <w:bCs/>
                <w:sz w:val="2"/>
                <w:szCs w:val="2"/>
                <w:rtl/>
                <w:lang w:bidi="fa-IR"/>
              </w:rPr>
            </w:pPr>
          </w:p>
        </w:tc>
        <w:tc>
          <w:tcPr>
            <w:tcW w:w="1384" w:type="dxa"/>
          </w:tcPr>
          <w:p w:rsidR="006A74B4" w:rsidRPr="00677D96" w:rsidRDefault="00630900" w:rsidP="00375387">
            <w:pPr>
              <w:bidi/>
              <w:jc w:val="center"/>
              <w:rPr>
                <w:rFonts w:cs="B Mitra"/>
                <w:b/>
                <w:bCs/>
                <w:sz w:val="20"/>
                <w:szCs w:val="20"/>
                <w:rtl/>
                <w:lang w:bidi="fa-IR"/>
              </w:rPr>
            </w:pPr>
            <w:r>
              <w:rPr>
                <w:rFonts w:cs="B Mitra" w:hint="cs"/>
                <w:b/>
                <w:bCs/>
                <w:sz w:val="20"/>
                <w:szCs w:val="20"/>
                <w:rtl/>
                <w:lang w:bidi="fa-IR"/>
              </w:rPr>
              <w:t xml:space="preserve">نامه شماره </w:t>
            </w:r>
            <w:r w:rsidR="002D50F2">
              <w:rPr>
                <w:rFonts w:cs="B Mitra" w:hint="cs"/>
                <w:b/>
                <w:bCs/>
                <w:sz w:val="20"/>
                <w:szCs w:val="20"/>
                <w:rtl/>
                <w:lang w:bidi="fa-IR"/>
              </w:rPr>
              <w:t>617/517/د مورخه 22/05/1393 معاون آموزشی وزارت متبوع (مستندات شماره یک در زونکن)</w:t>
            </w:r>
          </w:p>
        </w:tc>
      </w:tr>
      <w:tr w:rsidR="00375387" w:rsidTr="00BA30AD">
        <w:tc>
          <w:tcPr>
            <w:tcW w:w="811" w:type="dxa"/>
          </w:tcPr>
          <w:p w:rsidR="00375387" w:rsidRDefault="00375387" w:rsidP="006A74B4">
            <w:pPr>
              <w:bidi/>
              <w:jc w:val="center"/>
              <w:rPr>
                <w:sz w:val="36"/>
                <w:szCs w:val="36"/>
                <w:rtl/>
                <w:lang w:bidi="fa-IR"/>
              </w:rPr>
            </w:pPr>
            <w:r>
              <w:rPr>
                <w:rFonts w:hint="cs"/>
                <w:sz w:val="36"/>
                <w:szCs w:val="36"/>
                <w:rtl/>
                <w:lang w:bidi="fa-IR"/>
              </w:rPr>
              <w:t>2</w:t>
            </w:r>
          </w:p>
        </w:tc>
        <w:tc>
          <w:tcPr>
            <w:tcW w:w="977" w:type="dxa"/>
          </w:tcPr>
          <w:p w:rsidR="00375387" w:rsidRPr="00090317" w:rsidRDefault="00162CC9" w:rsidP="00A56C20">
            <w:pPr>
              <w:bidi/>
              <w:jc w:val="center"/>
              <w:rPr>
                <w:rFonts w:cs="B Mitra"/>
                <w:b/>
                <w:bCs/>
                <w:sz w:val="24"/>
                <w:szCs w:val="24"/>
                <w:rtl/>
                <w:lang w:bidi="fa-IR"/>
              </w:rPr>
            </w:pPr>
            <w:r>
              <w:rPr>
                <w:rFonts w:cs="B Mitra" w:hint="cs"/>
                <w:b/>
                <w:bCs/>
                <w:sz w:val="24"/>
                <w:szCs w:val="24"/>
                <w:rtl/>
                <w:lang w:bidi="fa-IR"/>
              </w:rPr>
              <w:t>دوم</w:t>
            </w:r>
          </w:p>
        </w:tc>
        <w:tc>
          <w:tcPr>
            <w:tcW w:w="734" w:type="dxa"/>
          </w:tcPr>
          <w:p w:rsidR="00856285" w:rsidRDefault="00162CC9" w:rsidP="00856285">
            <w:pPr>
              <w:bidi/>
              <w:jc w:val="center"/>
              <w:rPr>
                <w:rFonts w:cs="B Mitra"/>
                <w:b/>
                <w:bCs/>
                <w:sz w:val="24"/>
                <w:szCs w:val="24"/>
                <w:rtl/>
                <w:lang w:bidi="fa-IR"/>
              </w:rPr>
            </w:pPr>
            <w:r>
              <w:rPr>
                <w:rFonts w:cs="B Mitra" w:hint="cs"/>
                <w:b/>
                <w:bCs/>
                <w:sz w:val="24"/>
                <w:szCs w:val="24"/>
                <w:rtl/>
                <w:lang w:bidi="fa-IR"/>
              </w:rPr>
              <w:t>12</w:t>
            </w:r>
          </w:p>
          <w:p w:rsidR="00162CC9" w:rsidRDefault="00162CC9" w:rsidP="00162CC9">
            <w:pPr>
              <w:bidi/>
              <w:jc w:val="center"/>
              <w:rPr>
                <w:rFonts w:cs="B Mitra"/>
                <w:b/>
                <w:bCs/>
                <w:sz w:val="24"/>
                <w:szCs w:val="24"/>
                <w:rtl/>
                <w:lang w:bidi="fa-IR"/>
              </w:rPr>
            </w:pPr>
            <w:r>
              <w:rPr>
                <w:rFonts w:cs="B Mitra" w:hint="cs"/>
                <w:b/>
                <w:bCs/>
                <w:sz w:val="24"/>
                <w:szCs w:val="24"/>
                <w:rtl/>
                <w:lang w:bidi="fa-IR"/>
              </w:rPr>
              <w:t>تبصره</w:t>
            </w:r>
          </w:p>
          <w:p w:rsidR="00162CC9" w:rsidRPr="00090317" w:rsidRDefault="00162CC9" w:rsidP="00162CC9">
            <w:pPr>
              <w:bidi/>
              <w:jc w:val="center"/>
              <w:rPr>
                <w:rFonts w:cs="B Mitra"/>
                <w:b/>
                <w:bCs/>
                <w:sz w:val="24"/>
                <w:szCs w:val="24"/>
                <w:rtl/>
                <w:lang w:bidi="fa-IR"/>
              </w:rPr>
            </w:pPr>
            <w:r>
              <w:rPr>
                <w:rFonts w:cs="B Mitra" w:hint="cs"/>
                <w:b/>
                <w:bCs/>
                <w:sz w:val="24"/>
                <w:szCs w:val="24"/>
                <w:rtl/>
                <w:lang w:bidi="fa-IR"/>
              </w:rPr>
              <w:t>1</w:t>
            </w:r>
          </w:p>
        </w:tc>
        <w:tc>
          <w:tcPr>
            <w:tcW w:w="1984" w:type="dxa"/>
          </w:tcPr>
          <w:p w:rsidR="00375387" w:rsidRPr="00090317" w:rsidRDefault="00630900" w:rsidP="00A56C20">
            <w:pPr>
              <w:bidi/>
              <w:jc w:val="center"/>
              <w:rPr>
                <w:rFonts w:cs="B Mitra"/>
                <w:b/>
                <w:bCs/>
                <w:sz w:val="24"/>
                <w:szCs w:val="24"/>
                <w:rtl/>
                <w:lang w:bidi="fa-IR"/>
              </w:rPr>
            </w:pPr>
            <w:r>
              <w:rPr>
                <w:rFonts w:cs="B Mitra" w:hint="cs"/>
                <w:b/>
                <w:bCs/>
                <w:sz w:val="24"/>
                <w:szCs w:val="24"/>
                <w:rtl/>
                <w:lang w:bidi="fa-IR"/>
              </w:rPr>
              <w:t xml:space="preserve">آزمون جامع </w:t>
            </w:r>
          </w:p>
        </w:tc>
        <w:tc>
          <w:tcPr>
            <w:tcW w:w="3686" w:type="dxa"/>
          </w:tcPr>
          <w:p w:rsidR="00375387" w:rsidRPr="00090317" w:rsidRDefault="00630900" w:rsidP="00A56C20">
            <w:pPr>
              <w:bidi/>
              <w:jc w:val="both"/>
              <w:rPr>
                <w:rFonts w:cs="B Mitra"/>
                <w:b/>
                <w:bCs/>
                <w:sz w:val="24"/>
                <w:szCs w:val="24"/>
                <w:rtl/>
                <w:lang w:bidi="fa-IR"/>
              </w:rPr>
            </w:pPr>
            <w:r w:rsidRPr="00554E1D">
              <w:rPr>
                <w:rFonts w:cs="B Mitra" w:hint="cs"/>
                <w:b/>
                <w:bCs/>
                <w:sz w:val="24"/>
                <w:szCs w:val="24"/>
                <w:rtl/>
                <w:lang w:bidi="fa-IR"/>
              </w:rPr>
              <w:t>داوطلب فقط با یک در س عمومی باقیمانده مجاز به شرکت در آزمون جامع علوم پایه می باشد .</w:t>
            </w:r>
          </w:p>
        </w:tc>
        <w:tc>
          <w:tcPr>
            <w:tcW w:w="1384" w:type="dxa"/>
          </w:tcPr>
          <w:p w:rsidR="00375387" w:rsidRPr="00677D96" w:rsidRDefault="002D50F2" w:rsidP="002D50F2">
            <w:pPr>
              <w:bidi/>
              <w:spacing w:line="276" w:lineRule="auto"/>
              <w:jc w:val="center"/>
              <w:rPr>
                <w:rFonts w:cs="B Mitra"/>
                <w:b/>
                <w:bCs/>
                <w:sz w:val="20"/>
                <w:szCs w:val="20"/>
                <w:rtl/>
                <w:lang w:bidi="fa-IR"/>
              </w:rPr>
            </w:pPr>
            <w:r w:rsidRPr="002D50F2">
              <w:rPr>
                <w:rFonts w:cs="B Mitra" w:hint="cs"/>
                <w:b/>
                <w:bCs/>
                <w:sz w:val="20"/>
                <w:szCs w:val="20"/>
                <w:rtl/>
                <w:lang w:bidi="fa-IR"/>
              </w:rPr>
              <w:t>نامهشماره</w:t>
            </w:r>
            <w:r w:rsidRPr="002D50F2">
              <w:rPr>
                <w:rFonts w:cs="B Mitra"/>
                <w:b/>
                <w:bCs/>
                <w:sz w:val="20"/>
                <w:szCs w:val="20"/>
                <w:rtl/>
                <w:lang w:bidi="fa-IR"/>
              </w:rPr>
              <w:t xml:space="preserve"> 617/517/</w:t>
            </w:r>
            <w:r w:rsidRPr="002D50F2">
              <w:rPr>
                <w:rFonts w:cs="B Mitra" w:hint="cs"/>
                <w:b/>
                <w:bCs/>
                <w:sz w:val="20"/>
                <w:szCs w:val="20"/>
                <w:rtl/>
                <w:lang w:bidi="fa-IR"/>
              </w:rPr>
              <w:t>دمورخه</w:t>
            </w:r>
            <w:r w:rsidRPr="002D50F2">
              <w:rPr>
                <w:rFonts w:cs="B Mitra"/>
                <w:b/>
                <w:bCs/>
                <w:sz w:val="20"/>
                <w:szCs w:val="20"/>
                <w:rtl/>
                <w:lang w:bidi="fa-IR"/>
              </w:rPr>
              <w:t xml:space="preserve"> 22/05/1393 </w:t>
            </w:r>
            <w:r w:rsidRPr="002D50F2">
              <w:rPr>
                <w:rFonts w:cs="B Mitra" w:hint="cs"/>
                <w:b/>
                <w:bCs/>
                <w:sz w:val="20"/>
                <w:szCs w:val="20"/>
                <w:rtl/>
                <w:lang w:bidi="fa-IR"/>
              </w:rPr>
              <w:t>معاونآموزشیوزارتمتبوع</w:t>
            </w:r>
            <w:r w:rsidRPr="002D50F2">
              <w:rPr>
                <w:rFonts w:cs="B Mitra"/>
                <w:b/>
                <w:bCs/>
                <w:sz w:val="20"/>
                <w:szCs w:val="20"/>
                <w:rtl/>
                <w:lang w:bidi="fa-IR"/>
              </w:rPr>
              <w:t xml:space="preserve"> (</w:t>
            </w:r>
            <w:r w:rsidRPr="002D50F2">
              <w:rPr>
                <w:rFonts w:cs="B Mitra" w:hint="cs"/>
                <w:b/>
                <w:bCs/>
                <w:sz w:val="20"/>
                <w:szCs w:val="20"/>
                <w:rtl/>
                <w:lang w:bidi="fa-IR"/>
              </w:rPr>
              <w:t>مستنداتشماره</w:t>
            </w:r>
            <w:r>
              <w:rPr>
                <w:rFonts w:cs="B Mitra" w:hint="cs"/>
                <w:b/>
                <w:bCs/>
                <w:sz w:val="20"/>
                <w:szCs w:val="20"/>
                <w:rtl/>
                <w:lang w:bidi="fa-IR"/>
              </w:rPr>
              <w:t>2</w:t>
            </w:r>
            <w:r w:rsidRPr="002D50F2">
              <w:rPr>
                <w:rFonts w:cs="B Mitra" w:hint="cs"/>
                <w:b/>
                <w:bCs/>
                <w:sz w:val="20"/>
                <w:szCs w:val="20"/>
                <w:rtl/>
                <w:lang w:bidi="fa-IR"/>
              </w:rPr>
              <w:t>درزونکن</w:t>
            </w:r>
            <w:r w:rsidRPr="002D50F2">
              <w:rPr>
                <w:rFonts w:cs="B Mitra"/>
                <w:b/>
                <w:bCs/>
                <w:sz w:val="20"/>
                <w:szCs w:val="20"/>
                <w:rtl/>
                <w:lang w:bidi="fa-IR"/>
              </w:rPr>
              <w:t>)</w:t>
            </w:r>
          </w:p>
        </w:tc>
      </w:tr>
      <w:tr w:rsidR="00375387" w:rsidRPr="008C4E63" w:rsidTr="00BA30AD">
        <w:tc>
          <w:tcPr>
            <w:tcW w:w="811" w:type="dxa"/>
          </w:tcPr>
          <w:p w:rsidR="00375387" w:rsidRDefault="00375387" w:rsidP="006A74B4">
            <w:pPr>
              <w:bidi/>
              <w:jc w:val="center"/>
              <w:rPr>
                <w:sz w:val="36"/>
                <w:szCs w:val="36"/>
                <w:rtl/>
                <w:lang w:bidi="fa-IR"/>
              </w:rPr>
            </w:pPr>
            <w:r>
              <w:rPr>
                <w:rFonts w:hint="cs"/>
                <w:sz w:val="36"/>
                <w:szCs w:val="36"/>
                <w:rtl/>
                <w:lang w:bidi="fa-IR"/>
              </w:rPr>
              <w:t>3</w:t>
            </w:r>
          </w:p>
        </w:tc>
        <w:tc>
          <w:tcPr>
            <w:tcW w:w="977" w:type="dxa"/>
          </w:tcPr>
          <w:p w:rsidR="00375387" w:rsidRDefault="002A5D57" w:rsidP="006A74B4">
            <w:pPr>
              <w:bidi/>
              <w:jc w:val="center"/>
              <w:rPr>
                <w:sz w:val="36"/>
                <w:szCs w:val="36"/>
                <w:rtl/>
                <w:lang w:bidi="fa-IR"/>
              </w:rPr>
            </w:pPr>
            <w:r>
              <w:rPr>
                <w:rFonts w:hint="cs"/>
                <w:sz w:val="36"/>
                <w:szCs w:val="36"/>
                <w:rtl/>
                <w:lang w:bidi="fa-IR"/>
              </w:rPr>
              <w:t>یازدهم</w:t>
            </w:r>
          </w:p>
        </w:tc>
        <w:tc>
          <w:tcPr>
            <w:tcW w:w="734" w:type="dxa"/>
          </w:tcPr>
          <w:p w:rsidR="00375387" w:rsidRDefault="002A5D57" w:rsidP="006A74B4">
            <w:pPr>
              <w:bidi/>
              <w:jc w:val="center"/>
              <w:rPr>
                <w:sz w:val="36"/>
                <w:szCs w:val="36"/>
                <w:rtl/>
                <w:lang w:bidi="fa-IR"/>
              </w:rPr>
            </w:pPr>
            <w:r>
              <w:rPr>
                <w:rFonts w:hint="cs"/>
                <w:sz w:val="36"/>
                <w:szCs w:val="36"/>
                <w:rtl/>
                <w:lang w:bidi="fa-IR"/>
              </w:rPr>
              <w:t>66</w:t>
            </w:r>
          </w:p>
        </w:tc>
        <w:tc>
          <w:tcPr>
            <w:tcW w:w="1984" w:type="dxa"/>
          </w:tcPr>
          <w:p w:rsidR="00375387" w:rsidRPr="001461C7" w:rsidRDefault="00C97CEF" w:rsidP="006A74B4">
            <w:pPr>
              <w:bidi/>
              <w:jc w:val="center"/>
              <w:rPr>
                <w:rFonts w:cs="B Mitra"/>
                <w:b/>
                <w:bCs/>
                <w:rtl/>
                <w:lang w:bidi="fa-IR"/>
              </w:rPr>
            </w:pPr>
            <w:r w:rsidRPr="00C97CEF">
              <w:rPr>
                <w:rFonts w:cs="B Mitra" w:hint="cs"/>
                <w:b/>
                <w:bCs/>
                <w:rtl/>
                <w:lang w:bidi="fa-IR"/>
              </w:rPr>
              <w:t>تطبیقدروس</w:t>
            </w:r>
          </w:p>
        </w:tc>
        <w:tc>
          <w:tcPr>
            <w:tcW w:w="3686" w:type="dxa"/>
          </w:tcPr>
          <w:p w:rsidR="00375387" w:rsidRPr="00B613EC" w:rsidRDefault="00C97CEF" w:rsidP="001521DA">
            <w:pPr>
              <w:bidi/>
              <w:spacing w:line="276" w:lineRule="auto"/>
              <w:jc w:val="both"/>
              <w:rPr>
                <w:rFonts w:cs="B Mitra"/>
                <w:b/>
                <w:bCs/>
                <w:sz w:val="24"/>
                <w:szCs w:val="24"/>
                <w:rtl/>
                <w:lang w:bidi="fa-IR"/>
              </w:rPr>
            </w:pPr>
            <w:r w:rsidRPr="00554E1D">
              <w:rPr>
                <w:rFonts w:cs="B Mitra" w:hint="cs"/>
                <w:b/>
                <w:bCs/>
                <w:sz w:val="24"/>
                <w:szCs w:val="24"/>
                <w:rtl/>
                <w:lang w:bidi="fa-IR"/>
              </w:rPr>
              <w:t>تطبیقدروسدانشگاههایغیر دولتیوغیرحضوریبارعایتفصلیازدهمآییننامههایآموزشیبلامانعمیباشد</w:t>
            </w:r>
          </w:p>
        </w:tc>
        <w:tc>
          <w:tcPr>
            <w:tcW w:w="1384" w:type="dxa"/>
          </w:tcPr>
          <w:p w:rsidR="00375387" w:rsidRPr="008C4E63" w:rsidRDefault="00C97CEF" w:rsidP="008C4E63">
            <w:pPr>
              <w:bidi/>
              <w:spacing w:line="276" w:lineRule="auto"/>
              <w:jc w:val="center"/>
              <w:rPr>
                <w:rFonts w:cs="B Mitra"/>
                <w:b/>
                <w:bCs/>
                <w:sz w:val="18"/>
                <w:szCs w:val="18"/>
                <w:rtl/>
                <w:lang w:bidi="fa-IR"/>
              </w:rPr>
            </w:pPr>
            <w:r w:rsidRPr="008C4E63">
              <w:rPr>
                <w:rFonts w:cs="B Mitra" w:hint="cs"/>
                <w:b/>
                <w:bCs/>
                <w:sz w:val="18"/>
                <w:szCs w:val="18"/>
                <w:rtl/>
                <w:lang w:bidi="fa-IR"/>
              </w:rPr>
              <w:t>نامهشماره</w:t>
            </w:r>
            <w:r w:rsidRPr="008C4E63">
              <w:rPr>
                <w:rFonts w:cs="B Mitra"/>
                <w:b/>
                <w:bCs/>
                <w:sz w:val="18"/>
                <w:szCs w:val="18"/>
                <w:rtl/>
                <w:lang w:bidi="fa-IR"/>
              </w:rPr>
              <w:t xml:space="preserve"> 569/523/</w:t>
            </w:r>
            <w:r w:rsidRPr="008C4E63">
              <w:rPr>
                <w:rFonts w:cs="B Mitra" w:hint="cs"/>
                <w:b/>
                <w:bCs/>
                <w:sz w:val="18"/>
                <w:szCs w:val="18"/>
                <w:rtl/>
                <w:lang w:bidi="fa-IR"/>
              </w:rPr>
              <w:t>دمورخه</w:t>
            </w:r>
            <w:r w:rsidRPr="008C4E63">
              <w:rPr>
                <w:rFonts w:cs="B Mitra"/>
                <w:b/>
                <w:bCs/>
                <w:sz w:val="18"/>
                <w:szCs w:val="18"/>
                <w:rtl/>
                <w:lang w:bidi="fa-IR"/>
              </w:rPr>
              <w:t xml:space="preserve"> 9/9/1393 </w:t>
            </w:r>
            <w:r w:rsidRPr="008C4E63">
              <w:rPr>
                <w:rFonts w:cs="B Mitra" w:hint="cs"/>
                <w:b/>
                <w:bCs/>
                <w:sz w:val="18"/>
                <w:szCs w:val="18"/>
                <w:rtl/>
                <w:lang w:bidi="fa-IR"/>
              </w:rPr>
              <w:t>دبیرشورایعالیبرنامهریزیعلومپزشکی</w:t>
            </w:r>
            <w:r w:rsidR="00375387" w:rsidRPr="008C4E63">
              <w:rPr>
                <w:rFonts w:cs="B Mitra"/>
                <w:b/>
                <w:bCs/>
                <w:sz w:val="18"/>
                <w:szCs w:val="18"/>
                <w:rtl/>
                <w:lang w:bidi="fa-IR"/>
              </w:rPr>
              <w:t xml:space="preserve"> (</w:t>
            </w:r>
            <w:r w:rsidR="00375387" w:rsidRPr="008C4E63">
              <w:rPr>
                <w:rFonts w:cs="B Mitra" w:hint="cs"/>
                <w:b/>
                <w:bCs/>
                <w:sz w:val="18"/>
                <w:szCs w:val="18"/>
                <w:rtl/>
                <w:lang w:bidi="fa-IR"/>
              </w:rPr>
              <w:t>مستنداتشماره3درزونکن</w:t>
            </w:r>
            <w:r w:rsidR="008C4E63">
              <w:rPr>
                <w:rFonts w:cs="B Mitra" w:hint="cs"/>
                <w:b/>
                <w:bCs/>
                <w:sz w:val="18"/>
                <w:szCs w:val="18"/>
                <w:rtl/>
                <w:lang w:bidi="fa-IR"/>
              </w:rPr>
              <w:t>)</w:t>
            </w:r>
          </w:p>
        </w:tc>
      </w:tr>
      <w:tr w:rsidR="002D47B2" w:rsidTr="00BA30AD">
        <w:tc>
          <w:tcPr>
            <w:tcW w:w="811" w:type="dxa"/>
          </w:tcPr>
          <w:p w:rsidR="002D47B2" w:rsidRDefault="002D47B2" w:rsidP="006A74B4">
            <w:pPr>
              <w:bidi/>
              <w:jc w:val="center"/>
              <w:rPr>
                <w:sz w:val="36"/>
                <w:szCs w:val="36"/>
                <w:rtl/>
                <w:lang w:bidi="fa-IR"/>
              </w:rPr>
            </w:pPr>
            <w:r>
              <w:rPr>
                <w:rFonts w:hint="cs"/>
                <w:sz w:val="36"/>
                <w:szCs w:val="36"/>
                <w:rtl/>
                <w:lang w:bidi="fa-IR"/>
              </w:rPr>
              <w:t>4</w:t>
            </w:r>
          </w:p>
        </w:tc>
        <w:tc>
          <w:tcPr>
            <w:tcW w:w="977" w:type="dxa"/>
          </w:tcPr>
          <w:p w:rsidR="002D47B2" w:rsidRPr="00762C61" w:rsidRDefault="00173415" w:rsidP="006A74B4">
            <w:pPr>
              <w:bidi/>
              <w:jc w:val="center"/>
              <w:rPr>
                <w:b/>
                <w:bCs/>
                <w:sz w:val="24"/>
                <w:szCs w:val="24"/>
                <w:rtl/>
                <w:lang w:bidi="fa-IR"/>
              </w:rPr>
            </w:pPr>
            <w:r>
              <w:rPr>
                <w:rFonts w:hint="cs"/>
                <w:b/>
                <w:bCs/>
                <w:sz w:val="24"/>
                <w:szCs w:val="24"/>
                <w:rtl/>
                <w:lang w:bidi="fa-IR"/>
              </w:rPr>
              <w:t>ششم</w:t>
            </w:r>
          </w:p>
        </w:tc>
        <w:tc>
          <w:tcPr>
            <w:tcW w:w="734" w:type="dxa"/>
          </w:tcPr>
          <w:p w:rsidR="00D501EB" w:rsidRDefault="00173415" w:rsidP="00D501EB">
            <w:pPr>
              <w:bidi/>
              <w:jc w:val="center"/>
              <w:rPr>
                <w:b/>
                <w:bCs/>
                <w:sz w:val="24"/>
                <w:szCs w:val="24"/>
                <w:rtl/>
                <w:lang w:bidi="fa-IR"/>
              </w:rPr>
            </w:pPr>
            <w:r>
              <w:rPr>
                <w:rFonts w:hint="cs"/>
                <w:b/>
                <w:bCs/>
                <w:sz w:val="24"/>
                <w:szCs w:val="24"/>
                <w:rtl/>
                <w:lang w:bidi="fa-IR"/>
              </w:rPr>
              <w:t>34</w:t>
            </w:r>
          </w:p>
          <w:p w:rsidR="00173415" w:rsidRPr="00762C61" w:rsidRDefault="00173415" w:rsidP="00173415">
            <w:pPr>
              <w:bidi/>
              <w:jc w:val="center"/>
              <w:rPr>
                <w:b/>
                <w:bCs/>
                <w:sz w:val="24"/>
                <w:szCs w:val="24"/>
                <w:rtl/>
                <w:lang w:bidi="fa-IR"/>
              </w:rPr>
            </w:pPr>
            <w:r>
              <w:rPr>
                <w:rFonts w:hint="cs"/>
                <w:b/>
                <w:bCs/>
                <w:sz w:val="24"/>
                <w:szCs w:val="24"/>
                <w:rtl/>
                <w:lang w:bidi="fa-IR"/>
              </w:rPr>
              <w:t>تبصره</w:t>
            </w:r>
          </w:p>
        </w:tc>
        <w:tc>
          <w:tcPr>
            <w:tcW w:w="1984" w:type="dxa"/>
          </w:tcPr>
          <w:p w:rsidR="002D47B2" w:rsidRPr="00090317" w:rsidRDefault="002D47B2" w:rsidP="00A56C20">
            <w:pPr>
              <w:bidi/>
              <w:jc w:val="center"/>
              <w:rPr>
                <w:rFonts w:cs="B Mitra"/>
                <w:b/>
                <w:bCs/>
                <w:sz w:val="24"/>
                <w:szCs w:val="24"/>
                <w:rtl/>
                <w:lang w:bidi="fa-IR"/>
              </w:rPr>
            </w:pPr>
            <w:r w:rsidRPr="00090317">
              <w:rPr>
                <w:rFonts w:cs="B Mitra" w:hint="cs"/>
                <w:b/>
                <w:bCs/>
                <w:sz w:val="24"/>
                <w:szCs w:val="24"/>
                <w:rtl/>
                <w:lang w:bidi="fa-IR"/>
              </w:rPr>
              <w:t xml:space="preserve">اخذ واحد در سی بیش از 20 واحد </w:t>
            </w:r>
          </w:p>
        </w:tc>
        <w:tc>
          <w:tcPr>
            <w:tcW w:w="3686" w:type="dxa"/>
          </w:tcPr>
          <w:p w:rsidR="002D47B2" w:rsidRDefault="002D47B2" w:rsidP="00A56C20">
            <w:pPr>
              <w:bidi/>
              <w:jc w:val="both"/>
              <w:rPr>
                <w:rFonts w:cs="B Mitra"/>
                <w:b/>
                <w:bCs/>
                <w:sz w:val="24"/>
                <w:szCs w:val="24"/>
                <w:rtl/>
                <w:lang w:bidi="fa-IR"/>
              </w:rPr>
            </w:pPr>
            <w:r w:rsidRPr="00554E1D">
              <w:rPr>
                <w:rFonts w:cs="B Mitra" w:hint="cs"/>
                <w:b/>
                <w:bCs/>
                <w:sz w:val="24"/>
                <w:szCs w:val="24"/>
                <w:rtl/>
                <w:lang w:bidi="fa-IR"/>
              </w:rPr>
              <w:t>اخذ واحد درسی بیش از 20 واحد در هر نیمسال شرایط خاص خود را دارد . لذا دانشجوی مشروط  در شرایط خاص نیز ، نمی تواند بیش از بیست واحد اخذ نماید .</w:t>
            </w:r>
          </w:p>
          <w:p w:rsidR="007A0C9B" w:rsidRDefault="007A0C9B" w:rsidP="007A0C9B">
            <w:pPr>
              <w:bidi/>
              <w:jc w:val="both"/>
              <w:rPr>
                <w:rFonts w:cs="B Mitra"/>
                <w:b/>
                <w:bCs/>
                <w:sz w:val="24"/>
                <w:szCs w:val="24"/>
                <w:rtl/>
                <w:lang w:bidi="fa-IR"/>
              </w:rPr>
            </w:pPr>
          </w:p>
          <w:p w:rsidR="007A0C9B" w:rsidRDefault="007A0C9B" w:rsidP="007A0C9B">
            <w:pPr>
              <w:bidi/>
              <w:jc w:val="both"/>
              <w:rPr>
                <w:rFonts w:cs="B Mitra"/>
                <w:b/>
                <w:bCs/>
                <w:sz w:val="24"/>
                <w:szCs w:val="24"/>
                <w:rtl/>
                <w:lang w:bidi="fa-IR"/>
              </w:rPr>
            </w:pPr>
          </w:p>
          <w:p w:rsidR="007A0C9B" w:rsidRDefault="007A0C9B" w:rsidP="007A0C9B">
            <w:pPr>
              <w:bidi/>
              <w:jc w:val="both"/>
              <w:rPr>
                <w:rFonts w:cs="B Mitra"/>
                <w:b/>
                <w:bCs/>
                <w:sz w:val="24"/>
                <w:szCs w:val="24"/>
                <w:rtl/>
                <w:lang w:bidi="fa-IR"/>
              </w:rPr>
            </w:pPr>
          </w:p>
          <w:p w:rsidR="007A0C9B" w:rsidRDefault="007A0C9B" w:rsidP="007A0C9B">
            <w:pPr>
              <w:bidi/>
              <w:jc w:val="both"/>
              <w:rPr>
                <w:rFonts w:cs="B Mitra"/>
                <w:b/>
                <w:bCs/>
                <w:sz w:val="24"/>
                <w:szCs w:val="24"/>
                <w:rtl/>
                <w:lang w:bidi="fa-IR"/>
              </w:rPr>
            </w:pPr>
          </w:p>
          <w:p w:rsidR="007A0C9B" w:rsidRDefault="007A0C9B" w:rsidP="007A0C9B">
            <w:pPr>
              <w:bidi/>
              <w:jc w:val="both"/>
              <w:rPr>
                <w:rFonts w:cs="B Mitra"/>
                <w:b/>
                <w:bCs/>
                <w:sz w:val="24"/>
                <w:szCs w:val="24"/>
                <w:rtl/>
                <w:lang w:bidi="fa-IR"/>
              </w:rPr>
            </w:pPr>
          </w:p>
          <w:p w:rsidR="007A0C9B" w:rsidRPr="00090317" w:rsidRDefault="007A0C9B" w:rsidP="007A0C9B">
            <w:pPr>
              <w:bidi/>
              <w:jc w:val="both"/>
              <w:rPr>
                <w:rFonts w:cs="B Mitra"/>
                <w:b/>
                <w:bCs/>
                <w:sz w:val="24"/>
                <w:szCs w:val="24"/>
                <w:rtl/>
                <w:lang w:bidi="fa-IR"/>
              </w:rPr>
            </w:pPr>
          </w:p>
        </w:tc>
        <w:tc>
          <w:tcPr>
            <w:tcW w:w="1384" w:type="dxa"/>
          </w:tcPr>
          <w:p w:rsidR="002D47B2" w:rsidRPr="00677D96" w:rsidRDefault="002D47B2" w:rsidP="00762C61">
            <w:pPr>
              <w:bidi/>
              <w:jc w:val="center"/>
              <w:rPr>
                <w:rFonts w:cs="B Mitra"/>
                <w:b/>
                <w:bCs/>
                <w:sz w:val="20"/>
                <w:szCs w:val="20"/>
                <w:rtl/>
                <w:lang w:bidi="fa-IR"/>
              </w:rPr>
            </w:pPr>
            <w:r w:rsidRPr="008C4E63">
              <w:rPr>
                <w:rFonts w:cs="B Mitra" w:hint="cs"/>
                <w:b/>
                <w:bCs/>
                <w:sz w:val="18"/>
                <w:szCs w:val="18"/>
                <w:rtl/>
                <w:lang w:bidi="fa-IR"/>
              </w:rPr>
              <w:t>نامهشماره</w:t>
            </w:r>
            <w:r w:rsidRPr="008C4E63">
              <w:rPr>
                <w:rFonts w:cs="B Mitra"/>
                <w:b/>
                <w:bCs/>
                <w:sz w:val="18"/>
                <w:szCs w:val="18"/>
                <w:rtl/>
                <w:lang w:bidi="fa-IR"/>
              </w:rPr>
              <w:t xml:space="preserve"> 569/523/</w:t>
            </w:r>
            <w:r w:rsidRPr="008C4E63">
              <w:rPr>
                <w:rFonts w:cs="B Mitra" w:hint="cs"/>
                <w:b/>
                <w:bCs/>
                <w:sz w:val="18"/>
                <w:szCs w:val="18"/>
                <w:rtl/>
                <w:lang w:bidi="fa-IR"/>
              </w:rPr>
              <w:t>دمورخه</w:t>
            </w:r>
            <w:r w:rsidRPr="008C4E63">
              <w:rPr>
                <w:rFonts w:cs="B Mitra"/>
                <w:b/>
                <w:bCs/>
                <w:sz w:val="18"/>
                <w:szCs w:val="18"/>
                <w:rtl/>
                <w:lang w:bidi="fa-IR"/>
              </w:rPr>
              <w:t xml:space="preserve"> 9/9/1393 </w:t>
            </w:r>
            <w:r w:rsidRPr="008C4E63">
              <w:rPr>
                <w:rFonts w:cs="B Mitra" w:hint="cs"/>
                <w:b/>
                <w:bCs/>
                <w:sz w:val="18"/>
                <w:szCs w:val="18"/>
                <w:rtl/>
                <w:lang w:bidi="fa-IR"/>
              </w:rPr>
              <w:t xml:space="preserve">دبیرشورایعالیبرنامهریزیعلومپزشکی </w:t>
            </w:r>
            <w:r w:rsidRPr="008C4E63">
              <w:rPr>
                <w:rFonts w:cs="B Mitra"/>
                <w:b/>
                <w:bCs/>
                <w:sz w:val="18"/>
                <w:szCs w:val="18"/>
                <w:rtl/>
                <w:lang w:bidi="fa-IR"/>
              </w:rPr>
              <w:t>(</w:t>
            </w:r>
            <w:r w:rsidRPr="008C4E63">
              <w:rPr>
                <w:rFonts w:cs="B Mitra" w:hint="cs"/>
                <w:b/>
                <w:bCs/>
                <w:sz w:val="18"/>
                <w:szCs w:val="18"/>
                <w:rtl/>
                <w:lang w:bidi="fa-IR"/>
              </w:rPr>
              <w:t>مستنداتشماره</w:t>
            </w:r>
            <w:r w:rsidRPr="00677D96">
              <w:rPr>
                <w:rFonts w:cs="B Mitra" w:hint="cs"/>
                <w:b/>
                <w:bCs/>
                <w:sz w:val="20"/>
                <w:szCs w:val="20"/>
                <w:rtl/>
                <w:lang w:bidi="fa-IR"/>
              </w:rPr>
              <w:t>4درزونکن</w:t>
            </w:r>
            <w:r w:rsidRPr="00677D96">
              <w:rPr>
                <w:rFonts w:cs="B Mitra"/>
                <w:b/>
                <w:bCs/>
                <w:sz w:val="20"/>
                <w:szCs w:val="20"/>
                <w:rtl/>
                <w:lang w:bidi="fa-IR"/>
              </w:rPr>
              <w:t xml:space="preserve"> )</w:t>
            </w:r>
          </w:p>
        </w:tc>
      </w:tr>
      <w:tr w:rsidR="002D47B2" w:rsidTr="00C74401">
        <w:trPr>
          <w:trHeight w:val="435"/>
        </w:trPr>
        <w:tc>
          <w:tcPr>
            <w:tcW w:w="811" w:type="dxa"/>
            <w:tcBorders>
              <w:left w:val="single" w:sz="4" w:space="0" w:color="auto"/>
              <w:bottom w:val="single" w:sz="4" w:space="0" w:color="auto"/>
            </w:tcBorders>
          </w:tcPr>
          <w:p w:rsidR="002D47B2" w:rsidRPr="006A74B4" w:rsidRDefault="002D47B2" w:rsidP="00A56C20">
            <w:pPr>
              <w:bidi/>
              <w:jc w:val="center"/>
              <w:rPr>
                <w:sz w:val="32"/>
                <w:szCs w:val="32"/>
                <w:rtl/>
                <w:lang w:bidi="fa-IR"/>
              </w:rPr>
            </w:pPr>
            <w:r w:rsidRPr="006A74B4">
              <w:rPr>
                <w:rFonts w:hint="cs"/>
                <w:sz w:val="32"/>
                <w:szCs w:val="32"/>
                <w:rtl/>
                <w:lang w:bidi="fa-IR"/>
              </w:rPr>
              <w:t>ردیف</w:t>
            </w:r>
          </w:p>
        </w:tc>
        <w:tc>
          <w:tcPr>
            <w:tcW w:w="977" w:type="dxa"/>
            <w:tcBorders>
              <w:bottom w:val="single" w:sz="4" w:space="0" w:color="auto"/>
            </w:tcBorders>
          </w:tcPr>
          <w:p w:rsidR="002D47B2" w:rsidRDefault="002D47B2" w:rsidP="00A56C20">
            <w:pPr>
              <w:bidi/>
              <w:jc w:val="center"/>
              <w:rPr>
                <w:sz w:val="36"/>
                <w:szCs w:val="36"/>
                <w:rtl/>
                <w:lang w:bidi="fa-IR"/>
              </w:rPr>
            </w:pPr>
            <w:r>
              <w:rPr>
                <w:rFonts w:hint="cs"/>
                <w:sz w:val="36"/>
                <w:szCs w:val="36"/>
                <w:rtl/>
                <w:lang w:bidi="fa-IR"/>
              </w:rPr>
              <w:t>فصل</w:t>
            </w:r>
          </w:p>
        </w:tc>
        <w:tc>
          <w:tcPr>
            <w:tcW w:w="734" w:type="dxa"/>
            <w:tcBorders>
              <w:bottom w:val="single" w:sz="4" w:space="0" w:color="auto"/>
            </w:tcBorders>
          </w:tcPr>
          <w:p w:rsidR="002D47B2" w:rsidRDefault="002D47B2" w:rsidP="00A56C20">
            <w:pPr>
              <w:bidi/>
              <w:jc w:val="center"/>
              <w:rPr>
                <w:sz w:val="36"/>
                <w:szCs w:val="36"/>
                <w:rtl/>
                <w:lang w:bidi="fa-IR"/>
              </w:rPr>
            </w:pPr>
            <w:r>
              <w:rPr>
                <w:rFonts w:hint="cs"/>
                <w:sz w:val="36"/>
                <w:szCs w:val="36"/>
                <w:rtl/>
                <w:lang w:bidi="fa-IR"/>
              </w:rPr>
              <w:t>ماده</w:t>
            </w:r>
          </w:p>
        </w:tc>
        <w:tc>
          <w:tcPr>
            <w:tcW w:w="1984" w:type="dxa"/>
            <w:tcBorders>
              <w:bottom w:val="single" w:sz="4" w:space="0" w:color="auto"/>
            </w:tcBorders>
          </w:tcPr>
          <w:p w:rsidR="002D47B2" w:rsidRDefault="002D47B2" w:rsidP="00A56C20">
            <w:pPr>
              <w:bidi/>
              <w:jc w:val="center"/>
              <w:rPr>
                <w:sz w:val="36"/>
                <w:szCs w:val="36"/>
                <w:rtl/>
                <w:lang w:bidi="fa-IR"/>
              </w:rPr>
            </w:pPr>
            <w:r>
              <w:rPr>
                <w:rFonts w:hint="cs"/>
                <w:sz w:val="36"/>
                <w:szCs w:val="36"/>
                <w:rtl/>
                <w:lang w:bidi="fa-IR"/>
              </w:rPr>
              <w:t>موضوع اصلی</w:t>
            </w:r>
          </w:p>
        </w:tc>
        <w:tc>
          <w:tcPr>
            <w:tcW w:w="3686" w:type="dxa"/>
            <w:tcBorders>
              <w:bottom w:val="single" w:sz="4" w:space="0" w:color="auto"/>
            </w:tcBorders>
          </w:tcPr>
          <w:p w:rsidR="002D47B2" w:rsidRDefault="002D47B2" w:rsidP="001521DA">
            <w:pPr>
              <w:bidi/>
              <w:jc w:val="center"/>
              <w:rPr>
                <w:sz w:val="36"/>
                <w:szCs w:val="36"/>
                <w:rtl/>
                <w:lang w:bidi="fa-IR"/>
              </w:rPr>
            </w:pPr>
            <w:r>
              <w:rPr>
                <w:rFonts w:hint="cs"/>
                <w:sz w:val="36"/>
                <w:szCs w:val="36"/>
                <w:rtl/>
                <w:lang w:bidi="fa-IR"/>
              </w:rPr>
              <w:t>شرح</w:t>
            </w:r>
          </w:p>
        </w:tc>
        <w:tc>
          <w:tcPr>
            <w:tcW w:w="1384" w:type="dxa"/>
            <w:tcBorders>
              <w:bottom w:val="single" w:sz="4" w:space="0" w:color="auto"/>
            </w:tcBorders>
          </w:tcPr>
          <w:p w:rsidR="002D47B2" w:rsidRDefault="002D47B2" w:rsidP="00A56C20">
            <w:pPr>
              <w:bidi/>
              <w:jc w:val="center"/>
              <w:rPr>
                <w:sz w:val="36"/>
                <w:szCs w:val="36"/>
                <w:rtl/>
                <w:lang w:bidi="fa-IR"/>
              </w:rPr>
            </w:pPr>
            <w:r w:rsidRPr="00677D96">
              <w:rPr>
                <w:rFonts w:cs="Arial" w:hint="cs"/>
                <w:sz w:val="36"/>
                <w:szCs w:val="36"/>
                <w:rtl/>
                <w:lang w:bidi="fa-IR"/>
              </w:rPr>
              <w:t>مستندبه</w:t>
            </w:r>
          </w:p>
        </w:tc>
      </w:tr>
      <w:tr w:rsidR="002D47B2" w:rsidTr="00FC147A">
        <w:trPr>
          <w:trHeight w:val="1915"/>
        </w:trPr>
        <w:tc>
          <w:tcPr>
            <w:tcW w:w="811" w:type="dxa"/>
            <w:tcBorders>
              <w:top w:val="single" w:sz="4" w:space="0" w:color="auto"/>
              <w:left w:val="single" w:sz="4" w:space="0" w:color="auto"/>
            </w:tcBorders>
          </w:tcPr>
          <w:p w:rsidR="002D47B2" w:rsidRPr="00090317" w:rsidRDefault="002D47B2" w:rsidP="006A74B4">
            <w:pPr>
              <w:bidi/>
              <w:jc w:val="center"/>
              <w:rPr>
                <w:rFonts w:cs="B Mitra"/>
                <w:b/>
                <w:bCs/>
                <w:sz w:val="24"/>
                <w:szCs w:val="24"/>
                <w:rtl/>
                <w:lang w:bidi="fa-IR"/>
              </w:rPr>
            </w:pPr>
            <w:r w:rsidRPr="00090317">
              <w:rPr>
                <w:rFonts w:cs="B Mitra" w:hint="cs"/>
                <w:b/>
                <w:bCs/>
                <w:sz w:val="24"/>
                <w:szCs w:val="24"/>
                <w:rtl/>
                <w:lang w:bidi="fa-IR"/>
              </w:rPr>
              <w:lastRenderedPageBreak/>
              <w:t>5</w:t>
            </w:r>
          </w:p>
        </w:tc>
        <w:tc>
          <w:tcPr>
            <w:tcW w:w="977" w:type="dxa"/>
            <w:tcBorders>
              <w:top w:val="single" w:sz="4" w:space="0" w:color="auto"/>
            </w:tcBorders>
          </w:tcPr>
          <w:p w:rsidR="002D47B2" w:rsidRPr="00090317" w:rsidRDefault="002D47B2" w:rsidP="006A74B4">
            <w:pPr>
              <w:bidi/>
              <w:jc w:val="center"/>
              <w:rPr>
                <w:rFonts w:cs="B Mitra"/>
                <w:b/>
                <w:bCs/>
                <w:sz w:val="24"/>
                <w:szCs w:val="24"/>
                <w:rtl/>
                <w:lang w:bidi="fa-IR"/>
              </w:rPr>
            </w:pPr>
          </w:p>
        </w:tc>
        <w:tc>
          <w:tcPr>
            <w:tcW w:w="734" w:type="dxa"/>
            <w:tcBorders>
              <w:top w:val="single" w:sz="4" w:space="0" w:color="auto"/>
            </w:tcBorders>
          </w:tcPr>
          <w:p w:rsidR="002D47B2" w:rsidRPr="00090317" w:rsidRDefault="002D47B2" w:rsidP="006A74B4">
            <w:pPr>
              <w:bidi/>
              <w:jc w:val="center"/>
              <w:rPr>
                <w:rFonts w:cs="B Mitra"/>
                <w:b/>
                <w:bCs/>
                <w:sz w:val="24"/>
                <w:szCs w:val="24"/>
                <w:rtl/>
                <w:lang w:bidi="fa-IR"/>
              </w:rPr>
            </w:pPr>
          </w:p>
        </w:tc>
        <w:tc>
          <w:tcPr>
            <w:tcW w:w="1984" w:type="dxa"/>
            <w:tcBorders>
              <w:top w:val="single" w:sz="4" w:space="0" w:color="auto"/>
            </w:tcBorders>
          </w:tcPr>
          <w:p w:rsidR="002D47B2" w:rsidRPr="00090317" w:rsidRDefault="00895388" w:rsidP="006A74B4">
            <w:pPr>
              <w:bidi/>
              <w:jc w:val="center"/>
              <w:rPr>
                <w:rFonts w:cs="B Mitra"/>
                <w:b/>
                <w:bCs/>
                <w:sz w:val="24"/>
                <w:szCs w:val="24"/>
                <w:rtl/>
                <w:lang w:bidi="fa-IR"/>
              </w:rPr>
            </w:pPr>
            <w:r>
              <w:rPr>
                <w:rFonts w:cs="B Mitra" w:hint="cs"/>
                <w:b/>
                <w:bCs/>
                <w:sz w:val="24"/>
                <w:szCs w:val="24"/>
                <w:rtl/>
                <w:lang w:bidi="fa-IR"/>
              </w:rPr>
              <w:t xml:space="preserve">معرفی به استاد </w:t>
            </w:r>
          </w:p>
        </w:tc>
        <w:tc>
          <w:tcPr>
            <w:tcW w:w="3686" w:type="dxa"/>
            <w:tcBorders>
              <w:top w:val="single" w:sz="4" w:space="0" w:color="auto"/>
            </w:tcBorders>
          </w:tcPr>
          <w:p w:rsidR="002D47B2" w:rsidRPr="00090317" w:rsidRDefault="00895388" w:rsidP="001521DA">
            <w:pPr>
              <w:bidi/>
              <w:jc w:val="both"/>
              <w:rPr>
                <w:rFonts w:cs="B Mitra"/>
                <w:b/>
                <w:bCs/>
                <w:sz w:val="24"/>
                <w:szCs w:val="24"/>
                <w:rtl/>
                <w:lang w:bidi="fa-IR"/>
              </w:rPr>
            </w:pPr>
            <w:r w:rsidRPr="00554E1D">
              <w:rPr>
                <w:rFonts w:cs="B Mitra" w:hint="cs"/>
                <w:b/>
                <w:bCs/>
                <w:sz w:val="24"/>
                <w:szCs w:val="24"/>
                <w:rtl/>
                <w:lang w:bidi="fa-IR"/>
              </w:rPr>
              <w:t>تصمیم گیری در خصوص اخذ واحد درسی به صورت معرفی به استاد در مقطع دکتری عمومی (پزشکی ،دندانپزشکی و دارو ساز ) بر عهده شورای آموزشی دانشگاه می باشد .</w:t>
            </w:r>
          </w:p>
        </w:tc>
        <w:tc>
          <w:tcPr>
            <w:tcW w:w="1384" w:type="dxa"/>
            <w:tcBorders>
              <w:top w:val="single" w:sz="4" w:space="0" w:color="auto"/>
            </w:tcBorders>
          </w:tcPr>
          <w:p w:rsidR="002D47B2" w:rsidRPr="001757F0" w:rsidRDefault="002D47B2" w:rsidP="005C78C3">
            <w:pPr>
              <w:bidi/>
              <w:jc w:val="center"/>
              <w:rPr>
                <w:rFonts w:cs="B Mitra"/>
                <w:rtl/>
                <w:lang w:bidi="fa-IR"/>
              </w:rPr>
            </w:pPr>
            <w:r w:rsidRPr="005C78C3">
              <w:rPr>
                <w:rFonts w:cs="B Mitra" w:hint="cs"/>
                <w:b/>
                <w:bCs/>
                <w:sz w:val="18"/>
                <w:szCs w:val="18"/>
                <w:rtl/>
                <w:lang w:bidi="fa-IR"/>
              </w:rPr>
              <w:t>نامهشماره</w:t>
            </w:r>
            <w:r w:rsidRPr="005C78C3">
              <w:rPr>
                <w:rFonts w:cs="B Mitra"/>
                <w:b/>
                <w:bCs/>
                <w:sz w:val="18"/>
                <w:szCs w:val="18"/>
                <w:rtl/>
                <w:lang w:bidi="fa-IR"/>
              </w:rPr>
              <w:t xml:space="preserve"> 569/523/</w:t>
            </w:r>
            <w:r w:rsidRPr="005C78C3">
              <w:rPr>
                <w:rFonts w:cs="B Mitra" w:hint="cs"/>
                <w:b/>
                <w:bCs/>
                <w:sz w:val="18"/>
                <w:szCs w:val="18"/>
                <w:rtl/>
                <w:lang w:bidi="fa-IR"/>
              </w:rPr>
              <w:t>دمورخه 9/9/1393 دبیر شورای عالی برنامه ریزی علومپزشکی</w:t>
            </w:r>
            <w:r w:rsidRPr="005C78C3">
              <w:rPr>
                <w:rFonts w:cs="B Mitra"/>
                <w:b/>
                <w:bCs/>
                <w:sz w:val="18"/>
                <w:szCs w:val="18"/>
                <w:rtl/>
                <w:lang w:bidi="fa-IR"/>
              </w:rPr>
              <w:t xml:space="preserve"> (</w:t>
            </w:r>
            <w:r w:rsidRPr="005C78C3">
              <w:rPr>
                <w:rFonts w:cs="B Mitra" w:hint="cs"/>
                <w:b/>
                <w:bCs/>
                <w:sz w:val="18"/>
                <w:szCs w:val="18"/>
                <w:rtl/>
                <w:lang w:bidi="fa-IR"/>
              </w:rPr>
              <w:t>مستنداتشماره5درزونکن</w:t>
            </w:r>
          </w:p>
        </w:tc>
      </w:tr>
      <w:tr w:rsidR="00895388" w:rsidTr="005C78C3">
        <w:trPr>
          <w:trHeight w:val="1984"/>
        </w:trPr>
        <w:tc>
          <w:tcPr>
            <w:tcW w:w="811" w:type="dxa"/>
          </w:tcPr>
          <w:p w:rsidR="00895388" w:rsidRPr="00090317" w:rsidRDefault="00895388" w:rsidP="006A74B4">
            <w:pPr>
              <w:bidi/>
              <w:jc w:val="center"/>
              <w:rPr>
                <w:rFonts w:cs="B Mitra"/>
                <w:b/>
                <w:bCs/>
                <w:sz w:val="24"/>
                <w:szCs w:val="24"/>
                <w:rtl/>
                <w:lang w:bidi="fa-IR"/>
              </w:rPr>
            </w:pPr>
            <w:r w:rsidRPr="00090317">
              <w:rPr>
                <w:rFonts w:cs="B Mitra" w:hint="cs"/>
                <w:b/>
                <w:bCs/>
                <w:sz w:val="24"/>
                <w:szCs w:val="24"/>
                <w:rtl/>
                <w:lang w:bidi="fa-IR"/>
              </w:rPr>
              <w:t>6</w:t>
            </w:r>
          </w:p>
        </w:tc>
        <w:tc>
          <w:tcPr>
            <w:tcW w:w="977" w:type="dxa"/>
          </w:tcPr>
          <w:p w:rsidR="00895388" w:rsidRPr="00090317" w:rsidRDefault="001712F6" w:rsidP="006A74B4">
            <w:pPr>
              <w:bidi/>
              <w:jc w:val="center"/>
              <w:rPr>
                <w:rFonts w:cs="B Mitra"/>
                <w:b/>
                <w:bCs/>
                <w:sz w:val="24"/>
                <w:szCs w:val="24"/>
                <w:rtl/>
                <w:lang w:bidi="fa-IR"/>
              </w:rPr>
            </w:pPr>
            <w:r>
              <w:rPr>
                <w:rFonts w:cs="B Mitra" w:hint="cs"/>
                <w:b/>
                <w:bCs/>
                <w:sz w:val="24"/>
                <w:szCs w:val="24"/>
                <w:rtl/>
                <w:lang w:bidi="fa-IR"/>
              </w:rPr>
              <w:t>سوم</w:t>
            </w:r>
          </w:p>
        </w:tc>
        <w:tc>
          <w:tcPr>
            <w:tcW w:w="734" w:type="dxa"/>
          </w:tcPr>
          <w:p w:rsidR="00895388" w:rsidRDefault="0015677C" w:rsidP="006A74B4">
            <w:pPr>
              <w:bidi/>
              <w:jc w:val="center"/>
              <w:rPr>
                <w:rFonts w:cs="B Mitra"/>
                <w:b/>
                <w:bCs/>
                <w:sz w:val="24"/>
                <w:szCs w:val="24"/>
                <w:rtl/>
                <w:lang w:bidi="fa-IR"/>
              </w:rPr>
            </w:pPr>
            <w:r>
              <w:rPr>
                <w:rFonts w:cs="B Mitra" w:hint="cs"/>
                <w:b/>
                <w:bCs/>
                <w:sz w:val="24"/>
                <w:szCs w:val="24"/>
                <w:rtl/>
                <w:lang w:bidi="fa-IR"/>
              </w:rPr>
              <w:t>17</w:t>
            </w:r>
          </w:p>
          <w:p w:rsidR="001712F6" w:rsidRDefault="001712F6" w:rsidP="001712F6">
            <w:pPr>
              <w:bidi/>
              <w:jc w:val="center"/>
              <w:rPr>
                <w:rFonts w:cs="B Mitra"/>
                <w:b/>
                <w:bCs/>
                <w:sz w:val="24"/>
                <w:szCs w:val="24"/>
                <w:rtl/>
                <w:lang w:bidi="fa-IR"/>
              </w:rPr>
            </w:pPr>
            <w:r>
              <w:rPr>
                <w:rFonts w:cs="B Mitra" w:hint="cs"/>
                <w:b/>
                <w:bCs/>
                <w:sz w:val="24"/>
                <w:szCs w:val="24"/>
                <w:rtl/>
                <w:lang w:bidi="fa-IR"/>
              </w:rPr>
              <w:t>تبصره</w:t>
            </w:r>
          </w:p>
          <w:p w:rsidR="001712F6" w:rsidRPr="00090317" w:rsidRDefault="0015677C" w:rsidP="001712F6">
            <w:pPr>
              <w:bidi/>
              <w:jc w:val="center"/>
              <w:rPr>
                <w:rFonts w:cs="B Mitra"/>
                <w:b/>
                <w:bCs/>
                <w:sz w:val="24"/>
                <w:szCs w:val="24"/>
                <w:rtl/>
                <w:lang w:bidi="fa-IR"/>
              </w:rPr>
            </w:pPr>
            <w:r>
              <w:rPr>
                <w:rFonts w:cs="B Mitra" w:hint="cs"/>
                <w:b/>
                <w:bCs/>
                <w:sz w:val="24"/>
                <w:szCs w:val="24"/>
                <w:rtl/>
                <w:lang w:bidi="fa-IR"/>
              </w:rPr>
              <w:t>3</w:t>
            </w:r>
          </w:p>
        </w:tc>
        <w:tc>
          <w:tcPr>
            <w:tcW w:w="1984" w:type="dxa"/>
          </w:tcPr>
          <w:p w:rsidR="00895388" w:rsidRPr="00090317" w:rsidRDefault="00895388" w:rsidP="00A56C20">
            <w:pPr>
              <w:bidi/>
              <w:jc w:val="center"/>
              <w:rPr>
                <w:rFonts w:cs="B Mitra"/>
                <w:b/>
                <w:bCs/>
                <w:sz w:val="24"/>
                <w:szCs w:val="24"/>
                <w:rtl/>
                <w:lang w:bidi="fa-IR"/>
              </w:rPr>
            </w:pPr>
            <w:r w:rsidRPr="00090317">
              <w:rPr>
                <w:rFonts w:cs="B Mitra" w:hint="cs"/>
                <w:b/>
                <w:bCs/>
                <w:sz w:val="24"/>
                <w:szCs w:val="24"/>
                <w:rtl/>
                <w:lang w:bidi="fa-IR"/>
              </w:rPr>
              <w:t>گذراندندروسپیش نیازدانشگاهی</w:t>
            </w:r>
          </w:p>
        </w:tc>
        <w:tc>
          <w:tcPr>
            <w:tcW w:w="3686" w:type="dxa"/>
          </w:tcPr>
          <w:p w:rsidR="00895388" w:rsidRPr="00090317" w:rsidRDefault="00895388" w:rsidP="005C78C3">
            <w:pPr>
              <w:bidi/>
              <w:jc w:val="both"/>
              <w:rPr>
                <w:rFonts w:cs="B Mitra"/>
                <w:b/>
                <w:bCs/>
                <w:sz w:val="24"/>
                <w:szCs w:val="24"/>
                <w:rtl/>
                <w:lang w:bidi="fa-IR"/>
              </w:rPr>
            </w:pPr>
            <w:r w:rsidRPr="00554E1D">
              <w:rPr>
                <w:rFonts w:cs="B Mitra" w:hint="cs"/>
                <w:b/>
                <w:bCs/>
                <w:sz w:val="24"/>
                <w:szCs w:val="24"/>
                <w:rtl/>
                <w:lang w:bidi="fa-IR"/>
              </w:rPr>
              <w:t>گذراندن دروس پیش نیاز دانشگاهی مانند دروس دانشگاهی ،تابع مقررات آموزشی می باشد لذا نمی شود نمرات آنها</w:t>
            </w:r>
            <w:r w:rsidR="005C78C3" w:rsidRPr="00554E1D">
              <w:rPr>
                <w:rFonts w:cs="B Mitra" w:hint="cs"/>
                <w:b/>
                <w:bCs/>
                <w:sz w:val="24"/>
                <w:szCs w:val="24"/>
                <w:rtl/>
                <w:lang w:bidi="fa-IR"/>
              </w:rPr>
              <w:t xml:space="preserve"> در میانگین نیمسال محاسبه نشود.</w:t>
            </w:r>
          </w:p>
        </w:tc>
        <w:tc>
          <w:tcPr>
            <w:tcW w:w="1384" w:type="dxa"/>
          </w:tcPr>
          <w:p w:rsidR="00895388" w:rsidRPr="001757F0" w:rsidRDefault="00895388" w:rsidP="005C78C3">
            <w:pPr>
              <w:bidi/>
              <w:jc w:val="center"/>
              <w:rPr>
                <w:rFonts w:cs="B Mitra"/>
                <w:rtl/>
                <w:lang w:bidi="fa-IR"/>
              </w:rPr>
            </w:pPr>
            <w:r w:rsidRPr="005C78C3">
              <w:rPr>
                <w:rFonts w:cs="B Mitra" w:hint="cs"/>
                <w:b/>
                <w:bCs/>
                <w:sz w:val="18"/>
                <w:szCs w:val="18"/>
                <w:rtl/>
                <w:lang w:bidi="fa-IR"/>
              </w:rPr>
              <w:t>نامهشماره</w:t>
            </w:r>
            <w:r w:rsidRPr="005C78C3">
              <w:rPr>
                <w:rFonts w:cs="B Mitra"/>
                <w:b/>
                <w:bCs/>
                <w:sz w:val="18"/>
                <w:szCs w:val="18"/>
                <w:rtl/>
                <w:lang w:bidi="fa-IR"/>
              </w:rPr>
              <w:t xml:space="preserve"> 569/523/</w:t>
            </w:r>
            <w:r w:rsidRPr="005C78C3">
              <w:rPr>
                <w:rFonts w:cs="B Mitra" w:hint="cs"/>
                <w:b/>
                <w:bCs/>
                <w:sz w:val="18"/>
                <w:szCs w:val="18"/>
                <w:rtl/>
                <w:lang w:bidi="fa-IR"/>
              </w:rPr>
              <w:t>دمورخه</w:t>
            </w:r>
            <w:r w:rsidRPr="005C78C3">
              <w:rPr>
                <w:rFonts w:cs="B Mitra"/>
                <w:b/>
                <w:bCs/>
                <w:sz w:val="18"/>
                <w:szCs w:val="18"/>
                <w:rtl/>
                <w:lang w:bidi="fa-IR"/>
              </w:rPr>
              <w:t xml:space="preserve"> 9/9/1393 </w:t>
            </w:r>
            <w:r w:rsidRPr="005C78C3">
              <w:rPr>
                <w:rFonts w:cs="B Mitra" w:hint="cs"/>
                <w:b/>
                <w:bCs/>
                <w:sz w:val="18"/>
                <w:szCs w:val="18"/>
                <w:rtl/>
                <w:lang w:bidi="fa-IR"/>
              </w:rPr>
              <w:t>دبیرشورایعالیبرنامهریزیعلومپزشکی</w:t>
            </w:r>
            <w:r w:rsidRPr="005C78C3">
              <w:rPr>
                <w:rFonts w:cs="B Mitra"/>
                <w:b/>
                <w:bCs/>
                <w:sz w:val="18"/>
                <w:szCs w:val="18"/>
                <w:rtl/>
                <w:lang w:bidi="fa-IR"/>
              </w:rPr>
              <w:t xml:space="preserve"> (</w:t>
            </w:r>
            <w:r w:rsidRPr="005C78C3">
              <w:rPr>
                <w:rFonts w:cs="B Mitra" w:hint="cs"/>
                <w:b/>
                <w:bCs/>
                <w:sz w:val="18"/>
                <w:szCs w:val="18"/>
                <w:rtl/>
                <w:lang w:bidi="fa-IR"/>
              </w:rPr>
              <w:t>مستنداتشماره6درزونکن</w:t>
            </w:r>
          </w:p>
        </w:tc>
      </w:tr>
      <w:tr w:rsidR="00895388" w:rsidTr="005C78C3">
        <w:trPr>
          <w:trHeight w:val="1970"/>
        </w:trPr>
        <w:tc>
          <w:tcPr>
            <w:tcW w:w="811" w:type="dxa"/>
          </w:tcPr>
          <w:p w:rsidR="00895388" w:rsidRPr="00090317" w:rsidRDefault="00895388" w:rsidP="006A74B4">
            <w:pPr>
              <w:bidi/>
              <w:jc w:val="center"/>
              <w:rPr>
                <w:rFonts w:cs="B Mitra"/>
                <w:b/>
                <w:bCs/>
                <w:sz w:val="24"/>
                <w:szCs w:val="24"/>
                <w:rtl/>
                <w:lang w:bidi="fa-IR"/>
              </w:rPr>
            </w:pPr>
            <w:r w:rsidRPr="00090317">
              <w:rPr>
                <w:rFonts w:cs="B Mitra" w:hint="cs"/>
                <w:b/>
                <w:bCs/>
                <w:sz w:val="24"/>
                <w:szCs w:val="24"/>
                <w:rtl/>
                <w:lang w:bidi="fa-IR"/>
              </w:rPr>
              <w:t>7</w:t>
            </w:r>
          </w:p>
        </w:tc>
        <w:tc>
          <w:tcPr>
            <w:tcW w:w="977" w:type="dxa"/>
          </w:tcPr>
          <w:p w:rsidR="00895388" w:rsidRPr="00090317" w:rsidRDefault="005C7684" w:rsidP="006A74B4">
            <w:pPr>
              <w:bidi/>
              <w:jc w:val="center"/>
              <w:rPr>
                <w:rFonts w:cs="B Mitra"/>
                <w:b/>
                <w:bCs/>
                <w:sz w:val="24"/>
                <w:szCs w:val="24"/>
                <w:rtl/>
                <w:lang w:bidi="fa-IR"/>
              </w:rPr>
            </w:pPr>
            <w:r>
              <w:rPr>
                <w:rFonts w:cs="B Mitra" w:hint="cs"/>
                <w:b/>
                <w:bCs/>
                <w:sz w:val="24"/>
                <w:szCs w:val="24"/>
                <w:rtl/>
                <w:lang w:bidi="fa-IR"/>
              </w:rPr>
              <w:t>دهم</w:t>
            </w:r>
          </w:p>
        </w:tc>
        <w:tc>
          <w:tcPr>
            <w:tcW w:w="734" w:type="dxa"/>
          </w:tcPr>
          <w:p w:rsidR="00895388" w:rsidRPr="00090317" w:rsidRDefault="005C7684" w:rsidP="00C12A93">
            <w:pPr>
              <w:bidi/>
              <w:jc w:val="center"/>
              <w:rPr>
                <w:rFonts w:cs="B Mitra"/>
                <w:b/>
                <w:bCs/>
                <w:sz w:val="24"/>
                <w:szCs w:val="24"/>
                <w:rtl/>
                <w:lang w:bidi="fa-IR"/>
              </w:rPr>
            </w:pPr>
            <w:r>
              <w:rPr>
                <w:rFonts w:cs="B Mitra" w:hint="cs"/>
                <w:b/>
                <w:bCs/>
                <w:sz w:val="24"/>
                <w:szCs w:val="24"/>
                <w:rtl/>
                <w:lang w:bidi="fa-IR"/>
              </w:rPr>
              <w:t>2-</w:t>
            </w:r>
            <w:r w:rsidR="00C12A93">
              <w:rPr>
                <w:rFonts w:cs="B Mitra" w:hint="cs"/>
                <w:b/>
                <w:bCs/>
                <w:sz w:val="24"/>
                <w:szCs w:val="24"/>
                <w:rtl/>
                <w:lang w:bidi="fa-IR"/>
              </w:rPr>
              <w:t>58</w:t>
            </w:r>
          </w:p>
        </w:tc>
        <w:tc>
          <w:tcPr>
            <w:tcW w:w="1984" w:type="dxa"/>
          </w:tcPr>
          <w:p w:rsidR="00895388" w:rsidRPr="00090317" w:rsidRDefault="00895388" w:rsidP="006A74B4">
            <w:pPr>
              <w:bidi/>
              <w:jc w:val="center"/>
              <w:rPr>
                <w:rFonts w:cs="B Mitra"/>
                <w:b/>
                <w:bCs/>
                <w:sz w:val="24"/>
                <w:szCs w:val="24"/>
                <w:rtl/>
                <w:lang w:bidi="fa-IR"/>
              </w:rPr>
            </w:pPr>
            <w:r>
              <w:rPr>
                <w:rFonts w:cs="B Mitra" w:hint="cs"/>
                <w:b/>
                <w:bCs/>
                <w:sz w:val="24"/>
                <w:szCs w:val="24"/>
                <w:rtl/>
                <w:lang w:bidi="fa-IR"/>
              </w:rPr>
              <w:t>شرایط تغییر رشته</w:t>
            </w:r>
          </w:p>
        </w:tc>
        <w:tc>
          <w:tcPr>
            <w:tcW w:w="3686" w:type="dxa"/>
          </w:tcPr>
          <w:p w:rsidR="004C2B9C" w:rsidRPr="00B851E9" w:rsidRDefault="00B851E9" w:rsidP="00CA5F62">
            <w:pPr>
              <w:bidi/>
              <w:jc w:val="both"/>
              <w:rPr>
                <w:rFonts w:cs="Times New Roman"/>
                <w:b/>
                <w:bCs/>
                <w:sz w:val="24"/>
                <w:szCs w:val="24"/>
                <w:rtl/>
                <w:lang w:bidi="fa-IR"/>
              </w:rPr>
            </w:pPr>
            <w:r w:rsidRPr="00554E1D">
              <w:rPr>
                <w:rFonts w:cs="B Mitra" w:hint="cs"/>
                <w:b/>
                <w:bCs/>
                <w:sz w:val="24"/>
                <w:szCs w:val="24"/>
                <w:rtl/>
                <w:lang w:bidi="fa-IR"/>
              </w:rPr>
              <w:t xml:space="preserve">یکی از شرایط تغییر رشته </w:t>
            </w:r>
            <w:r w:rsidR="00895388" w:rsidRPr="00554E1D">
              <w:rPr>
                <w:rFonts w:cs="B Mitra" w:hint="cs"/>
                <w:b/>
                <w:bCs/>
                <w:sz w:val="24"/>
                <w:szCs w:val="24"/>
                <w:rtl/>
                <w:lang w:bidi="fa-IR"/>
              </w:rPr>
              <w:t xml:space="preserve">در آیین نامه های آموزشی مقطع دکتری عمومی رشته های پزشکی ،دندانپزشکی و داروسازی </w:t>
            </w:r>
            <w:r w:rsidRPr="00554E1D">
              <w:rPr>
                <w:rFonts w:cs="B Mitra" w:hint="cs"/>
                <w:b/>
                <w:bCs/>
                <w:sz w:val="24"/>
                <w:szCs w:val="24"/>
                <w:rtl/>
                <w:lang w:bidi="fa-IR"/>
              </w:rPr>
              <w:t xml:space="preserve">به </w:t>
            </w:r>
            <w:r w:rsidRPr="00554E1D">
              <w:rPr>
                <w:rFonts w:cs="Times New Roman" w:hint="cs"/>
                <w:b/>
                <w:bCs/>
                <w:sz w:val="24"/>
                <w:szCs w:val="24"/>
                <w:rtl/>
                <w:lang w:bidi="fa-IR"/>
              </w:rPr>
              <w:t xml:space="preserve">" </w:t>
            </w:r>
            <w:r w:rsidRPr="00554E1D">
              <w:rPr>
                <w:rFonts w:cs="Times New Roman" w:hint="cs"/>
                <w:b/>
                <w:bCs/>
                <w:sz w:val="28"/>
                <w:szCs w:val="28"/>
                <w:rtl/>
                <w:lang w:bidi="fa-IR"/>
              </w:rPr>
              <w:t>حداقل یک نیمسال تحصیلی و حداکثر یک سوم واحد های دو</w:t>
            </w:r>
            <w:r w:rsidR="00A86778" w:rsidRPr="00554E1D">
              <w:rPr>
                <w:rFonts w:cs="Times New Roman" w:hint="cs"/>
                <w:b/>
                <w:bCs/>
                <w:sz w:val="28"/>
                <w:szCs w:val="28"/>
                <w:rtl/>
                <w:lang w:bidi="fa-IR"/>
              </w:rPr>
              <w:t>ر</w:t>
            </w:r>
            <w:r w:rsidRPr="00554E1D">
              <w:rPr>
                <w:rFonts w:cs="Times New Roman" w:hint="cs"/>
                <w:b/>
                <w:bCs/>
                <w:sz w:val="28"/>
                <w:szCs w:val="28"/>
                <w:rtl/>
                <w:lang w:bidi="fa-IR"/>
              </w:rPr>
              <w:t>ه را گذرانده باشد</w:t>
            </w:r>
            <w:r w:rsidRPr="00554E1D">
              <w:rPr>
                <w:rFonts w:cs="Times New Roman" w:hint="cs"/>
                <w:b/>
                <w:bCs/>
                <w:sz w:val="24"/>
                <w:szCs w:val="24"/>
                <w:rtl/>
                <w:lang w:bidi="fa-IR"/>
              </w:rPr>
              <w:t xml:space="preserve"> ."تغییر یافت .</w:t>
            </w:r>
          </w:p>
        </w:tc>
        <w:tc>
          <w:tcPr>
            <w:tcW w:w="1384" w:type="dxa"/>
          </w:tcPr>
          <w:p w:rsidR="00895388" w:rsidRPr="001757F0" w:rsidRDefault="00895388" w:rsidP="00B851E9">
            <w:pPr>
              <w:bidi/>
              <w:jc w:val="center"/>
              <w:rPr>
                <w:rFonts w:cs="B Mitra"/>
                <w:rtl/>
                <w:lang w:bidi="fa-IR"/>
              </w:rPr>
            </w:pPr>
            <w:r w:rsidRPr="001757F0">
              <w:rPr>
                <w:rFonts w:cs="B Mitra" w:hint="cs"/>
                <w:rtl/>
                <w:lang w:bidi="fa-IR"/>
              </w:rPr>
              <w:t>نامهشماره</w:t>
            </w:r>
            <w:r w:rsidR="00B851E9">
              <w:rPr>
                <w:rFonts w:cs="B Mitra" w:hint="cs"/>
                <w:rtl/>
                <w:lang w:bidi="fa-IR"/>
              </w:rPr>
              <w:t>711/500 مورخه 16/7/93 معاون آموزشی وزارت متبوع</w:t>
            </w:r>
            <w:r w:rsidRPr="001757F0">
              <w:rPr>
                <w:rFonts w:cs="B Mitra"/>
                <w:rtl/>
                <w:lang w:bidi="fa-IR"/>
              </w:rPr>
              <w:t>(</w:t>
            </w:r>
            <w:r w:rsidRPr="001757F0">
              <w:rPr>
                <w:rFonts w:cs="B Mitra" w:hint="cs"/>
                <w:rtl/>
                <w:lang w:bidi="fa-IR"/>
              </w:rPr>
              <w:t>مستنداتشماره7درزونکن</w:t>
            </w:r>
            <w:r w:rsidRPr="001757F0">
              <w:rPr>
                <w:rFonts w:cs="B Mitra"/>
                <w:rtl/>
                <w:lang w:bidi="fa-IR"/>
              </w:rPr>
              <w:t xml:space="preserve"> )</w:t>
            </w:r>
          </w:p>
        </w:tc>
      </w:tr>
      <w:tr w:rsidR="00CA4AA3" w:rsidRPr="00DD1AB0" w:rsidTr="00287EF8">
        <w:trPr>
          <w:trHeight w:val="1461"/>
        </w:trPr>
        <w:tc>
          <w:tcPr>
            <w:tcW w:w="811" w:type="dxa"/>
          </w:tcPr>
          <w:p w:rsidR="00CA4AA3" w:rsidRPr="00090317" w:rsidRDefault="00CA4AA3" w:rsidP="006A74B4">
            <w:pPr>
              <w:bidi/>
              <w:jc w:val="center"/>
              <w:rPr>
                <w:rFonts w:cs="B Mitra"/>
                <w:b/>
                <w:bCs/>
                <w:sz w:val="24"/>
                <w:szCs w:val="24"/>
                <w:rtl/>
                <w:lang w:bidi="fa-IR"/>
              </w:rPr>
            </w:pPr>
            <w:r w:rsidRPr="00090317">
              <w:rPr>
                <w:rFonts w:cs="B Mitra" w:hint="cs"/>
                <w:b/>
                <w:bCs/>
                <w:sz w:val="24"/>
                <w:szCs w:val="24"/>
                <w:rtl/>
                <w:lang w:bidi="fa-IR"/>
              </w:rPr>
              <w:t>8</w:t>
            </w:r>
          </w:p>
        </w:tc>
        <w:tc>
          <w:tcPr>
            <w:tcW w:w="977" w:type="dxa"/>
          </w:tcPr>
          <w:p w:rsidR="00CA4AA3" w:rsidRPr="00090317" w:rsidRDefault="00CA4AA3" w:rsidP="006A74B4">
            <w:pPr>
              <w:bidi/>
              <w:jc w:val="center"/>
              <w:rPr>
                <w:rFonts w:cs="B Mitra"/>
                <w:b/>
                <w:bCs/>
                <w:sz w:val="24"/>
                <w:szCs w:val="24"/>
                <w:rtl/>
                <w:lang w:bidi="fa-IR"/>
              </w:rPr>
            </w:pPr>
          </w:p>
        </w:tc>
        <w:tc>
          <w:tcPr>
            <w:tcW w:w="734" w:type="dxa"/>
          </w:tcPr>
          <w:p w:rsidR="00CA4AA3" w:rsidRPr="00090317" w:rsidRDefault="00CA4AA3" w:rsidP="00A86778">
            <w:pPr>
              <w:bidi/>
              <w:jc w:val="center"/>
              <w:rPr>
                <w:rFonts w:cs="B Mitra"/>
                <w:b/>
                <w:bCs/>
                <w:sz w:val="24"/>
                <w:szCs w:val="24"/>
                <w:rtl/>
                <w:lang w:bidi="fa-IR"/>
              </w:rPr>
            </w:pPr>
          </w:p>
        </w:tc>
        <w:tc>
          <w:tcPr>
            <w:tcW w:w="1984" w:type="dxa"/>
          </w:tcPr>
          <w:p w:rsidR="00CA4AA3" w:rsidRPr="003F5561" w:rsidRDefault="00CA4AA3" w:rsidP="00A56C20">
            <w:pPr>
              <w:bidi/>
              <w:jc w:val="center"/>
              <w:rPr>
                <w:rFonts w:cs="B Mitra"/>
                <w:b/>
                <w:bCs/>
                <w:sz w:val="24"/>
                <w:szCs w:val="24"/>
                <w:rtl/>
                <w:lang w:bidi="fa-IR"/>
              </w:rPr>
            </w:pPr>
            <w:r>
              <w:rPr>
                <w:rFonts w:cs="B Mitra" w:hint="cs"/>
                <w:b/>
                <w:bCs/>
                <w:sz w:val="24"/>
                <w:szCs w:val="24"/>
                <w:rtl/>
                <w:lang w:bidi="fa-IR"/>
              </w:rPr>
              <w:t>جابجایی</w:t>
            </w:r>
          </w:p>
        </w:tc>
        <w:tc>
          <w:tcPr>
            <w:tcW w:w="3686" w:type="dxa"/>
          </w:tcPr>
          <w:p w:rsidR="00CA4AA3" w:rsidRDefault="00CA4AA3" w:rsidP="00A56C20">
            <w:pPr>
              <w:bidi/>
              <w:jc w:val="both"/>
              <w:rPr>
                <w:rFonts w:cs="B Mitra"/>
                <w:b/>
                <w:bCs/>
                <w:rtl/>
                <w:lang w:bidi="fa-IR"/>
              </w:rPr>
            </w:pPr>
            <w:r w:rsidRPr="00861B42">
              <w:rPr>
                <w:rFonts w:cs="B Mitra" w:hint="cs"/>
                <w:b/>
                <w:bCs/>
                <w:rtl/>
                <w:lang w:bidi="fa-IR"/>
              </w:rPr>
              <w:t>جابجاییدانشجویانبیندانشگاههایعلومپزشکیدرتمامیمقاطعتحصیلیرشتههایعلومپزشکیممنوعمیباشد</w:t>
            </w:r>
            <w:r w:rsidRPr="00861B42">
              <w:rPr>
                <w:rFonts w:cs="B Mitra"/>
                <w:b/>
                <w:bCs/>
                <w:rtl/>
                <w:lang w:bidi="fa-IR"/>
              </w:rPr>
              <w:t xml:space="preserve"> .</w:t>
            </w:r>
          </w:p>
          <w:p w:rsidR="004C2B9C" w:rsidRDefault="004C2B9C" w:rsidP="004C2B9C">
            <w:pPr>
              <w:bidi/>
              <w:jc w:val="both"/>
              <w:rPr>
                <w:rFonts w:cs="B Mitra"/>
                <w:b/>
                <w:bCs/>
                <w:rtl/>
                <w:lang w:bidi="fa-IR"/>
              </w:rPr>
            </w:pPr>
          </w:p>
          <w:p w:rsidR="004C2B9C" w:rsidRDefault="004C2B9C" w:rsidP="004C2B9C">
            <w:pPr>
              <w:bidi/>
              <w:jc w:val="both"/>
              <w:rPr>
                <w:rFonts w:cs="B Mitra"/>
                <w:b/>
                <w:bCs/>
                <w:rtl/>
                <w:lang w:bidi="fa-IR"/>
              </w:rPr>
            </w:pPr>
          </w:p>
          <w:p w:rsidR="004C2B9C" w:rsidRPr="00861B42" w:rsidRDefault="004C2B9C" w:rsidP="004C2B9C">
            <w:pPr>
              <w:bidi/>
              <w:jc w:val="both"/>
              <w:rPr>
                <w:rFonts w:cs="B Mitra"/>
                <w:b/>
                <w:bCs/>
                <w:rtl/>
                <w:lang w:bidi="fa-IR"/>
              </w:rPr>
            </w:pPr>
          </w:p>
        </w:tc>
        <w:tc>
          <w:tcPr>
            <w:tcW w:w="1384" w:type="dxa"/>
          </w:tcPr>
          <w:p w:rsidR="00CA4AA3" w:rsidRPr="008606F4" w:rsidRDefault="006B4814" w:rsidP="006B4814">
            <w:pPr>
              <w:bidi/>
              <w:jc w:val="center"/>
              <w:rPr>
                <w:rFonts w:cs="Arial"/>
                <w:rtl/>
                <w:lang w:bidi="fa-IR"/>
              </w:rPr>
            </w:pPr>
            <w:r w:rsidRPr="006B4814">
              <w:rPr>
                <w:rFonts w:cs="Arial" w:hint="cs"/>
                <w:rtl/>
                <w:lang w:bidi="fa-IR"/>
              </w:rPr>
              <w:t>نامهشماره</w:t>
            </w:r>
            <w:r w:rsidRPr="006B4814">
              <w:rPr>
                <w:rFonts w:cs="Arial"/>
                <w:rtl/>
                <w:lang w:bidi="fa-IR"/>
              </w:rPr>
              <w:t xml:space="preserve"> 14707/521 </w:t>
            </w:r>
            <w:r w:rsidRPr="006B4814">
              <w:rPr>
                <w:rFonts w:cs="Arial" w:hint="cs"/>
                <w:rtl/>
                <w:lang w:bidi="fa-IR"/>
              </w:rPr>
              <w:t>تاریخ</w:t>
            </w:r>
            <w:r w:rsidRPr="006B4814">
              <w:rPr>
                <w:rFonts w:cs="Arial"/>
                <w:rtl/>
                <w:lang w:bidi="fa-IR"/>
              </w:rPr>
              <w:t xml:space="preserve">20/07/1390 </w:t>
            </w:r>
            <w:r w:rsidRPr="006B4814">
              <w:rPr>
                <w:rFonts w:cs="Arial" w:hint="cs"/>
                <w:rtl/>
                <w:lang w:bidi="fa-IR"/>
              </w:rPr>
              <w:t>رئیسمرکزخدماتآموزشیوزارتمتبوع</w:t>
            </w:r>
            <w:r w:rsidRPr="006B4814">
              <w:rPr>
                <w:rFonts w:cs="Arial"/>
                <w:rtl/>
                <w:lang w:bidi="fa-IR"/>
              </w:rPr>
              <w:t>(</w:t>
            </w:r>
            <w:r w:rsidRPr="006B4814">
              <w:rPr>
                <w:rFonts w:cs="Arial" w:hint="cs"/>
                <w:rtl/>
                <w:lang w:bidi="fa-IR"/>
              </w:rPr>
              <w:t>مستنداتشماره</w:t>
            </w:r>
            <w:r>
              <w:rPr>
                <w:rFonts w:cs="Arial" w:hint="cs"/>
                <w:rtl/>
                <w:lang w:bidi="fa-IR"/>
              </w:rPr>
              <w:t>8</w:t>
            </w:r>
            <w:r w:rsidRPr="006B4814">
              <w:rPr>
                <w:rFonts w:cs="Arial" w:hint="cs"/>
                <w:rtl/>
                <w:lang w:bidi="fa-IR"/>
              </w:rPr>
              <w:t>درزونکن</w:t>
            </w:r>
          </w:p>
        </w:tc>
      </w:tr>
      <w:tr w:rsidR="00CA4AA3" w:rsidRPr="00496047" w:rsidTr="00BA30AD">
        <w:tc>
          <w:tcPr>
            <w:tcW w:w="811" w:type="dxa"/>
          </w:tcPr>
          <w:p w:rsidR="00CA4AA3" w:rsidRPr="00090317" w:rsidRDefault="00CA4AA3" w:rsidP="006A74B4">
            <w:pPr>
              <w:bidi/>
              <w:jc w:val="center"/>
              <w:rPr>
                <w:rFonts w:cs="B Mitra"/>
                <w:b/>
                <w:bCs/>
                <w:sz w:val="24"/>
                <w:szCs w:val="24"/>
                <w:rtl/>
                <w:lang w:bidi="fa-IR"/>
              </w:rPr>
            </w:pPr>
            <w:r w:rsidRPr="00090317">
              <w:rPr>
                <w:rFonts w:cs="B Mitra" w:hint="cs"/>
                <w:b/>
                <w:bCs/>
                <w:sz w:val="24"/>
                <w:szCs w:val="24"/>
                <w:rtl/>
                <w:lang w:bidi="fa-IR"/>
              </w:rPr>
              <w:t>9</w:t>
            </w:r>
          </w:p>
        </w:tc>
        <w:tc>
          <w:tcPr>
            <w:tcW w:w="977" w:type="dxa"/>
          </w:tcPr>
          <w:p w:rsidR="00CA4AA3" w:rsidRPr="00090317" w:rsidRDefault="00CA4AA3" w:rsidP="006A74B4">
            <w:pPr>
              <w:bidi/>
              <w:jc w:val="center"/>
              <w:rPr>
                <w:rFonts w:cs="B Mitra"/>
                <w:b/>
                <w:bCs/>
                <w:sz w:val="24"/>
                <w:szCs w:val="24"/>
                <w:rtl/>
                <w:lang w:bidi="fa-IR"/>
              </w:rPr>
            </w:pPr>
          </w:p>
        </w:tc>
        <w:tc>
          <w:tcPr>
            <w:tcW w:w="734" w:type="dxa"/>
          </w:tcPr>
          <w:p w:rsidR="00CA4AA3" w:rsidRPr="00090317" w:rsidRDefault="00CA4AA3" w:rsidP="006A74B4">
            <w:pPr>
              <w:bidi/>
              <w:jc w:val="center"/>
              <w:rPr>
                <w:rFonts w:cs="B Mitra"/>
                <w:b/>
                <w:bCs/>
                <w:sz w:val="24"/>
                <w:szCs w:val="24"/>
                <w:rtl/>
                <w:lang w:bidi="fa-IR"/>
              </w:rPr>
            </w:pPr>
          </w:p>
        </w:tc>
        <w:tc>
          <w:tcPr>
            <w:tcW w:w="1984" w:type="dxa"/>
          </w:tcPr>
          <w:p w:rsidR="00CA4AA3" w:rsidRPr="007A01B2" w:rsidRDefault="00CA4AA3" w:rsidP="00A56C20">
            <w:pPr>
              <w:bidi/>
              <w:jc w:val="center"/>
              <w:rPr>
                <w:rFonts w:cs="B Mitra"/>
                <w:b/>
                <w:bCs/>
                <w:rtl/>
                <w:lang w:bidi="fa-IR"/>
              </w:rPr>
            </w:pPr>
            <w:r w:rsidRPr="007A01B2">
              <w:rPr>
                <w:rFonts w:cs="B Mitra" w:hint="cs"/>
                <w:b/>
                <w:bCs/>
                <w:rtl/>
                <w:lang w:bidi="fa-IR"/>
              </w:rPr>
              <w:t>حذف نمره مردودی از کارنامه دانشجو</w:t>
            </w:r>
          </w:p>
        </w:tc>
        <w:tc>
          <w:tcPr>
            <w:tcW w:w="3686" w:type="dxa"/>
          </w:tcPr>
          <w:p w:rsidR="00CA4AA3" w:rsidRDefault="00CA4AA3" w:rsidP="00A56C20">
            <w:pPr>
              <w:bidi/>
              <w:jc w:val="both"/>
              <w:rPr>
                <w:rFonts w:cs="B Mitra"/>
                <w:b/>
                <w:bCs/>
                <w:rtl/>
                <w:lang w:bidi="fa-IR"/>
              </w:rPr>
            </w:pPr>
            <w:r w:rsidRPr="007A01B2">
              <w:rPr>
                <w:rFonts w:cs="B Mitra" w:hint="cs"/>
                <w:b/>
                <w:bCs/>
                <w:rtl/>
                <w:lang w:bidi="fa-IR"/>
              </w:rPr>
              <w:t xml:space="preserve">در خصوص حذف نمره مردودی از کارنامه دانشجو پس از اخذ مجدد درس در اولین فرصت و کسب نمره 16 ،  مصوب شد نمره مردودی حذف و در میانگین نیمسال کل دانشجو محسوب نشود . تعداد مجاز استفاده از این مصوبه برای دانشجویان مقاطع </w:t>
            </w:r>
            <w:r>
              <w:rPr>
                <w:rFonts w:cs="B Mitra" w:hint="cs"/>
                <w:b/>
                <w:bCs/>
                <w:rtl/>
                <w:lang w:bidi="fa-IR"/>
              </w:rPr>
              <w:t xml:space="preserve">دکتری عمومی پزشکی ، دندانپزشکی و دارو سازی تا سقف چهار بار می باشد </w:t>
            </w:r>
            <w:r w:rsidRPr="007A01B2">
              <w:rPr>
                <w:rFonts w:cs="B Mitra" w:hint="cs"/>
                <w:b/>
                <w:bCs/>
                <w:rtl/>
                <w:lang w:bidi="fa-IR"/>
              </w:rPr>
              <w:t xml:space="preserve"> .</w:t>
            </w:r>
          </w:p>
          <w:p w:rsidR="00CA4AA3" w:rsidRDefault="00CA4AA3" w:rsidP="00A56C20">
            <w:pPr>
              <w:bidi/>
              <w:jc w:val="both"/>
              <w:rPr>
                <w:rFonts w:cs="B Mitra"/>
                <w:b/>
                <w:bCs/>
                <w:sz w:val="14"/>
                <w:szCs w:val="14"/>
                <w:rtl/>
                <w:lang w:bidi="fa-IR"/>
              </w:rPr>
            </w:pPr>
          </w:p>
          <w:p w:rsidR="004C2B9C" w:rsidRDefault="004C2B9C" w:rsidP="004C2B9C">
            <w:pPr>
              <w:bidi/>
              <w:jc w:val="both"/>
              <w:rPr>
                <w:rFonts w:cs="B Mitra"/>
                <w:b/>
                <w:bCs/>
                <w:sz w:val="14"/>
                <w:szCs w:val="14"/>
                <w:rtl/>
                <w:lang w:bidi="fa-IR"/>
              </w:rPr>
            </w:pPr>
          </w:p>
          <w:p w:rsidR="004C2B9C" w:rsidRDefault="004C2B9C" w:rsidP="004C2B9C">
            <w:pPr>
              <w:bidi/>
              <w:jc w:val="both"/>
              <w:rPr>
                <w:rFonts w:cs="B Mitra"/>
                <w:b/>
                <w:bCs/>
                <w:sz w:val="14"/>
                <w:szCs w:val="14"/>
                <w:rtl/>
                <w:lang w:bidi="fa-IR"/>
              </w:rPr>
            </w:pPr>
          </w:p>
          <w:p w:rsidR="004C2B9C" w:rsidRPr="00EF2703" w:rsidRDefault="004C2B9C" w:rsidP="004C2B9C">
            <w:pPr>
              <w:bidi/>
              <w:jc w:val="both"/>
              <w:rPr>
                <w:rFonts w:cs="B Mitra"/>
                <w:b/>
                <w:bCs/>
                <w:sz w:val="14"/>
                <w:szCs w:val="14"/>
                <w:rtl/>
                <w:lang w:bidi="fa-IR"/>
              </w:rPr>
            </w:pPr>
          </w:p>
        </w:tc>
        <w:tc>
          <w:tcPr>
            <w:tcW w:w="1384" w:type="dxa"/>
          </w:tcPr>
          <w:p w:rsidR="00CA4AA3" w:rsidRPr="005C78C3" w:rsidRDefault="00CA4AA3" w:rsidP="00CA4AA3">
            <w:pPr>
              <w:bidi/>
              <w:jc w:val="center"/>
              <w:rPr>
                <w:rFonts w:cs="Arial"/>
                <w:sz w:val="20"/>
                <w:szCs w:val="20"/>
                <w:rtl/>
                <w:lang w:bidi="fa-IR"/>
              </w:rPr>
            </w:pPr>
            <w:r w:rsidRPr="005C78C3">
              <w:rPr>
                <w:rFonts w:cs="Arial" w:hint="cs"/>
                <w:sz w:val="20"/>
                <w:szCs w:val="20"/>
                <w:rtl/>
                <w:lang w:bidi="fa-IR"/>
              </w:rPr>
              <w:t>نامه شماره 603080/16  مورخه 22/2/88 مدیر کل دفتر گسترش وارزیابی آموزش ودبیرشورایعالیبرنامهریزیعلومپزشکی(مستندات شماره 9 در زونکن )</w:t>
            </w:r>
          </w:p>
        </w:tc>
      </w:tr>
      <w:tr w:rsidR="00CA4AA3" w:rsidRPr="00DD1AB0" w:rsidTr="00BA30AD">
        <w:tc>
          <w:tcPr>
            <w:tcW w:w="811" w:type="dxa"/>
          </w:tcPr>
          <w:p w:rsidR="00CA4AA3" w:rsidRPr="006A74B4" w:rsidRDefault="00CA4AA3" w:rsidP="00A56C20">
            <w:pPr>
              <w:bidi/>
              <w:jc w:val="center"/>
              <w:rPr>
                <w:sz w:val="32"/>
                <w:szCs w:val="32"/>
                <w:rtl/>
                <w:lang w:bidi="fa-IR"/>
              </w:rPr>
            </w:pPr>
            <w:r w:rsidRPr="006A74B4">
              <w:rPr>
                <w:rFonts w:hint="cs"/>
                <w:sz w:val="32"/>
                <w:szCs w:val="32"/>
                <w:rtl/>
                <w:lang w:bidi="fa-IR"/>
              </w:rPr>
              <w:t>ردیف</w:t>
            </w:r>
          </w:p>
        </w:tc>
        <w:tc>
          <w:tcPr>
            <w:tcW w:w="977" w:type="dxa"/>
          </w:tcPr>
          <w:p w:rsidR="00CA4AA3" w:rsidRDefault="00CA4AA3" w:rsidP="00A56C20">
            <w:pPr>
              <w:bidi/>
              <w:jc w:val="center"/>
              <w:rPr>
                <w:sz w:val="36"/>
                <w:szCs w:val="36"/>
                <w:rtl/>
                <w:lang w:bidi="fa-IR"/>
              </w:rPr>
            </w:pPr>
            <w:r>
              <w:rPr>
                <w:rFonts w:hint="cs"/>
                <w:sz w:val="36"/>
                <w:szCs w:val="36"/>
                <w:rtl/>
                <w:lang w:bidi="fa-IR"/>
              </w:rPr>
              <w:t>فصل</w:t>
            </w:r>
          </w:p>
        </w:tc>
        <w:tc>
          <w:tcPr>
            <w:tcW w:w="734" w:type="dxa"/>
          </w:tcPr>
          <w:p w:rsidR="00CA4AA3" w:rsidRDefault="00CA4AA3" w:rsidP="00A56C20">
            <w:pPr>
              <w:bidi/>
              <w:jc w:val="center"/>
              <w:rPr>
                <w:sz w:val="36"/>
                <w:szCs w:val="36"/>
                <w:rtl/>
                <w:lang w:bidi="fa-IR"/>
              </w:rPr>
            </w:pPr>
            <w:r>
              <w:rPr>
                <w:rFonts w:hint="cs"/>
                <w:sz w:val="36"/>
                <w:szCs w:val="36"/>
                <w:rtl/>
                <w:lang w:bidi="fa-IR"/>
              </w:rPr>
              <w:t>ماده</w:t>
            </w:r>
          </w:p>
        </w:tc>
        <w:tc>
          <w:tcPr>
            <w:tcW w:w="1984" w:type="dxa"/>
          </w:tcPr>
          <w:p w:rsidR="00CA4AA3" w:rsidRDefault="00CA4AA3" w:rsidP="00A56C20">
            <w:pPr>
              <w:bidi/>
              <w:jc w:val="center"/>
              <w:rPr>
                <w:sz w:val="36"/>
                <w:szCs w:val="36"/>
                <w:rtl/>
                <w:lang w:bidi="fa-IR"/>
              </w:rPr>
            </w:pPr>
            <w:r>
              <w:rPr>
                <w:rFonts w:hint="cs"/>
                <w:sz w:val="36"/>
                <w:szCs w:val="36"/>
                <w:rtl/>
                <w:lang w:bidi="fa-IR"/>
              </w:rPr>
              <w:t>موضوع اصلی</w:t>
            </w:r>
          </w:p>
        </w:tc>
        <w:tc>
          <w:tcPr>
            <w:tcW w:w="3686" w:type="dxa"/>
          </w:tcPr>
          <w:p w:rsidR="00CA4AA3" w:rsidRDefault="00CA4AA3" w:rsidP="001521DA">
            <w:pPr>
              <w:bidi/>
              <w:jc w:val="center"/>
              <w:rPr>
                <w:sz w:val="36"/>
                <w:szCs w:val="36"/>
                <w:rtl/>
                <w:lang w:bidi="fa-IR"/>
              </w:rPr>
            </w:pPr>
            <w:r>
              <w:rPr>
                <w:rFonts w:hint="cs"/>
                <w:sz w:val="36"/>
                <w:szCs w:val="36"/>
                <w:rtl/>
                <w:lang w:bidi="fa-IR"/>
              </w:rPr>
              <w:t>شرح</w:t>
            </w:r>
          </w:p>
        </w:tc>
        <w:tc>
          <w:tcPr>
            <w:tcW w:w="1384" w:type="dxa"/>
          </w:tcPr>
          <w:p w:rsidR="00CA4AA3" w:rsidRDefault="00CA4AA3" w:rsidP="00A56C20">
            <w:pPr>
              <w:bidi/>
              <w:jc w:val="center"/>
              <w:rPr>
                <w:sz w:val="36"/>
                <w:szCs w:val="36"/>
                <w:rtl/>
                <w:lang w:bidi="fa-IR"/>
              </w:rPr>
            </w:pPr>
            <w:r w:rsidRPr="00677D96">
              <w:rPr>
                <w:rFonts w:cs="Arial" w:hint="cs"/>
                <w:sz w:val="36"/>
                <w:szCs w:val="36"/>
                <w:rtl/>
                <w:lang w:bidi="fa-IR"/>
              </w:rPr>
              <w:t>مستندبه</w:t>
            </w:r>
          </w:p>
        </w:tc>
      </w:tr>
      <w:tr w:rsidR="00CA4AA3" w:rsidRPr="00B9650E" w:rsidTr="00BA30AD">
        <w:tc>
          <w:tcPr>
            <w:tcW w:w="811" w:type="dxa"/>
          </w:tcPr>
          <w:p w:rsidR="00CA4AA3" w:rsidRPr="003F5561" w:rsidRDefault="00CA4AA3" w:rsidP="004C2B9C">
            <w:pPr>
              <w:bidi/>
              <w:jc w:val="center"/>
              <w:rPr>
                <w:rFonts w:cs="B Mitra"/>
                <w:b/>
                <w:bCs/>
                <w:sz w:val="24"/>
                <w:szCs w:val="24"/>
                <w:rtl/>
                <w:lang w:bidi="fa-IR"/>
              </w:rPr>
            </w:pPr>
            <w:r w:rsidRPr="003F5561">
              <w:rPr>
                <w:rFonts w:cs="B Mitra" w:hint="cs"/>
                <w:b/>
                <w:bCs/>
                <w:sz w:val="24"/>
                <w:szCs w:val="24"/>
                <w:rtl/>
                <w:lang w:bidi="fa-IR"/>
              </w:rPr>
              <w:t>1</w:t>
            </w:r>
            <w:r w:rsidR="004C2B9C">
              <w:rPr>
                <w:rFonts w:cs="B Mitra" w:hint="cs"/>
                <w:b/>
                <w:bCs/>
                <w:sz w:val="24"/>
                <w:szCs w:val="24"/>
                <w:rtl/>
                <w:lang w:bidi="fa-IR"/>
              </w:rPr>
              <w:t>0</w:t>
            </w:r>
          </w:p>
        </w:tc>
        <w:tc>
          <w:tcPr>
            <w:tcW w:w="977" w:type="dxa"/>
          </w:tcPr>
          <w:p w:rsidR="00CA4AA3" w:rsidRPr="003F5561" w:rsidRDefault="00357553" w:rsidP="006A74B4">
            <w:pPr>
              <w:bidi/>
              <w:jc w:val="center"/>
              <w:rPr>
                <w:rFonts w:cs="B Mitra"/>
                <w:b/>
                <w:bCs/>
                <w:sz w:val="24"/>
                <w:szCs w:val="24"/>
                <w:rtl/>
                <w:lang w:bidi="fa-IR"/>
              </w:rPr>
            </w:pPr>
            <w:r>
              <w:rPr>
                <w:rFonts w:cs="B Mitra" w:hint="cs"/>
                <w:b/>
                <w:bCs/>
                <w:sz w:val="24"/>
                <w:szCs w:val="24"/>
                <w:rtl/>
                <w:lang w:bidi="fa-IR"/>
              </w:rPr>
              <w:t>نهم</w:t>
            </w:r>
          </w:p>
        </w:tc>
        <w:tc>
          <w:tcPr>
            <w:tcW w:w="734" w:type="dxa"/>
          </w:tcPr>
          <w:p w:rsidR="00CA4AA3" w:rsidRPr="003F5561" w:rsidRDefault="00357553" w:rsidP="006A74B4">
            <w:pPr>
              <w:bidi/>
              <w:jc w:val="center"/>
              <w:rPr>
                <w:rFonts w:cs="B Mitra"/>
                <w:b/>
                <w:bCs/>
                <w:sz w:val="24"/>
                <w:szCs w:val="24"/>
                <w:rtl/>
                <w:lang w:bidi="fa-IR"/>
              </w:rPr>
            </w:pPr>
            <w:r>
              <w:rPr>
                <w:rFonts w:cs="B Mitra" w:hint="cs"/>
                <w:b/>
                <w:bCs/>
                <w:sz w:val="24"/>
                <w:szCs w:val="24"/>
                <w:rtl/>
                <w:lang w:bidi="fa-IR"/>
              </w:rPr>
              <w:t>56</w:t>
            </w:r>
          </w:p>
        </w:tc>
        <w:tc>
          <w:tcPr>
            <w:tcW w:w="1984" w:type="dxa"/>
          </w:tcPr>
          <w:p w:rsidR="00CA4AA3" w:rsidRPr="003F5561" w:rsidRDefault="00CA4AA3" w:rsidP="006A74B4">
            <w:pPr>
              <w:bidi/>
              <w:jc w:val="center"/>
              <w:rPr>
                <w:rFonts w:cs="B Mitra"/>
                <w:b/>
                <w:bCs/>
                <w:sz w:val="24"/>
                <w:szCs w:val="24"/>
                <w:rtl/>
                <w:lang w:bidi="fa-IR"/>
              </w:rPr>
            </w:pPr>
            <w:r>
              <w:rPr>
                <w:rFonts w:cs="B Mitra" w:hint="cs"/>
                <w:b/>
                <w:bCs/>
                <w:sz w:val="24"/>
                <w:szCs w:val="24"/>
                <w:rtl/>
                <w:lang w:bidi="fa-IR"/>
              </w:rPr>
              <w:t xml:space="preserve">افزایش سقف واحد </w:t>
            </w:r>
            <w:r>
              <w:rPr>
                <w:rFonts w:cs="B Mitra" w:hint="cs"/>
                <w:b/>
                <w:bCs/>
                <w:sz w:val="24"/>
                <w:szCs w:val="24"/>
                <w:rtl/>
                <w:lang w:bidi="fa-IR"/>
              </w:rPr>
              <w:lastRenderedPageBreak/>
              <w:t>های مهمانی</w:t>
            </w:r>
          </w:p>
        </w:tc>
        <w:tc>
          <w:tcPr>
            <w:tcW w:w="3686" w:type="dxa"/>
          </w:tcPr>
          <w:p w:rsidR="00CA4AA3" w:rsidRPr="00861B42" w:rsidRDefault="00CA4AA3" w:rsidP="001521DA">
            <w:pPr>
              <w:bidi/>
              <w:jc w:val="both"/>
              <w:rPr>
                <w:rFonts w:cs="B Mitra"/>
                <w:b/>
                <w:bCs/>
                <w:rtl/>
                <w:lang w:bidi="fa-IR"/>
              </w:rPr>
            </w:pPr>
            <w:r>
              <w:rPr>
                <w:rFonts w:cs="B Mitra" w:hint="cs"/>
                <w:b/>
                <w:bCs/>
                <w:rtl/>
                <w:lang w:bidi="fa-IR"/>
              </w:rPr>
              <w:lastRenderedPageBreak/>
              <w:t xml:space="preserve">سقف واحد های میهمانی دانشجویان دوره </w:t>
            </w:r>
            <w:r>
              <w:rPr>
                <w:rFonts w:cs="B Mitra" w:hint="cs"/>
                <w:b/>
                <w:bCs/>
                <w:rtl/>
                <w:lang w:bidi="fa-IR"/>
              </w:rPr>
              <w:lastRenderedPageBreak/>
              <w:t>دکتری عمومی دندانپزشکی ار 25 درصد به 40 درصد افزایش یافت .</w:t>
            </w:r>
          </w:p>
        </w:tc>
        <w:tc>
          <w:tcPr>
            <w:tcW w:w="1384" w:type="dxa"/>
          </w:tcPr>
          <w:p w:rsidR="00CA4AA3" w:rsidRPr="005C78C3" w:rsidRDefault="00CA4AA3" w:rsidP="00B9650E">
            <w:pPr>
              <w:bidi/>
              <w:jc w:val="center"/>
              <w:rPr>
                <w:rFonts w:cs="B Mitra"/>
                <w:b/>
                <w:bCs/>
                <w:sz w:val="20"/>
                <w:szCs w:val="20"/>
                <w:rtl/>
                <w:lang w:bidi="fa-IR"/>
              </w:rPr>
            </w:pPr>
            <w:r w:rsidRPr="005C78C3">
              <w:rPr>
                <w:rFonts w:cs="B Mitra" w:hint="cs"/>
                <w:b/>
                <w:bCs/>
                <w:sz w:val="20"/>
                <w:szCs w:val="20"/>
                <w:rtl/>
                <w:lang w:bidi="fa-IR"/>
              </w:rPr>
              <w:lastRenderedPageBreak/>
              <w:t xml:space="preserve">نامه شماره 209/523/د دبی </w:t>
            </w:r>
            <w:r w:rsidRPr="005C78C3">
              <w:rPr>
                <w:rFonts w:cs="B Mitra" w:hint="cs"/>
                <w:b/>
                <w:bCs/>
                <w:sz w:val="20"/>
                <w:szCs w:val="20"/>
                <w:rtl/>
                <w:lang w:bidi="fa-IR"/>
              </w:rPr>
              <w:lastRenderedPageBreak/>
              <w:t>شورای عالی برنامه ریزی وزلرت متبوع  ( مستندات شماره 11زونکن)</w:t>
            </w:r>
          </w:p>
        </w:tc>
      </w:tr>
      <w:tr w:rsidR="00DF3F43" w:rsidRPr="00DD1AB0" w:rsidTr="00BA30AD">
        <w:tc>
          <w:tcPr>
            <w:tcW w:w="811" w:type="dxa"/>
          </w:tcPr>
          <w:p w:rsidR="00DF3F43" w:rsidRPr="003F5561" w:rsidRDefault="00DF3F43" w:rsidP="004C2B9C">
            <w:pPr>
              <w:bidi/>
              <w:jc w:val="center"/>
              <w:rPr>
                <w:rFonts w:cs="B Mitra"/>
                <w:b/>
                <w:bCs/>
                <w:sz w:val="24"/>
                <w:szCs w:val="24"/>
                <w:rtl/>
                <w:lang w:bidi="fa-IR"/>
              </w:rPr>
            </w:pPr>
            <w:r w:rsidRPr="003F5561">
              <w:rPr>
                <w:rFonts w:cs="B Mitra" w:hint="cs"/>
                <w:b/>
                <w:bCs/>
                <w:sz w:val="24"/>
                <w:szCs w:val="24"/>
                <w:rtl/>
                <w:lang w:bidi="fa-IR"/>
              </w:rPr>
              <w:lastRenderedPageBreak/>
              <w:t>1</w:t>
            </w:r>
            <w:r w:rsidR="004C2B9C">
              <w:rPr>
                <w:rFonts w:cs="B Mitra" w:hint="cs"/>
                <w:b/>
                <w:bCs/>
                <w:sz w:val="24"/>
                <w:szCs w:val="24"/>
                <w:rtl/>
                <w:lang w:bidi="fa-IR"/>
              </w:rPr>
              <w:t>1</w:t>
            </w:r>
          </w:p>
        </w:tc>
        <w:tc>
          <w:tcPr>
            <w:tcW w:w="977" w:type="dxa"/>
          </w:tcPr>
          <w:p w:rsidR="00DF3F43" w:rsidRPr="003F5561" w:rsidRDefault="00DF3F43" w:rsidP="006A74B4">
            <w:pPr>
              <w:bidi/>
              <w:jc w:val="center"/>
              <w:rPr>
                <w:rFonts w:cs="B Mitra"/>
                <w:b/>
                <w:bCs/>
                <w:sz w:val="24"/>
                <w:szCs w:val="24"/>
                <w:rtl/>
                <w:lang w:bidi="fa-IR"/>
              </w:rPr>
            </w:pPr>
          </w:p>
        </w:tc>
        <w:tc>
          <w:tcPr>
            <w:tcW w:w="734" w:type="dxa"/>
          </w:tcPr>
          <w:p w:rsidR="00DF3F43" w:rsidRPr="003F5561" w:rsidRDefault="00DF3F43" w:rsidP="005C7684">
            <w:pPr>
              <w:bidi/>
              <w:jc w:val="center"/>
              <w:rPr>
                <w:rFonts w:cs="B Mitra"/>
                <w:b/>
                <w:bCs/>
                <w:sz w:val="24"/>
                <w:szCs w:val="24"/>
                <w:rtl/>
                <w:lang w:bidi="fa-IR"/>
              </w:rPr>
            </w:pPr>
          </w:p>
        </w:tc>
        <w:tc>
          <w:tcPr>
            <w:tcW w:w="1984" w:type="dxa"/>
          </w:tcPr>
          <w:p w:rsidR="00DF3F43" w:rsidRPr="003603C8" w:rsidRDefault="00DF3F43" w:rsidP="00A56C20">
            <w:pPr>
              <w:bidi/>
              <w:jc w:val="center"/>
              <w:rPr>
                <w:rFonts w:cs="B Mitra"/>
                <w:b/>
                <w:bCs/>
                <w:rtl/>
                <w:lang w:bidi="fa-IR"/>
              </w:rPr>
            </w:pPr>
            <w:r w:rsidRPr="003603C8">
              <w:rPr>
                <w:rFonts w:cs="B Mitra" w:hint="cs"/>
                <w:b/>
                <w:bCs/>
                <w:rtl/>
                <w:lang w:bidi="fa-IR"/>
              </w:rPr>
              <w:t xml:space="preserve">امکان تحصیل مجدد دانش آموختگان مقطع کارشناسی در مقطع کارشناسی رشته ای دیگر ویا دوره دکتری عمومی </w:t>
            </w:r>
          </w:p>
        </w:tc>
        <w:tc>
          <w:tcPr>
            <w:tcW w:w="3686" w:type="dxa"/>
          </w:tcPr>
          <w:p w:rsidR="00A34836" w:rsidRPr="00ED732E" w:rsidRDefault="00A34836" w:rsidP="00A34836">
            <w:pPr>
              <w:bidi/>
              <w:jc w:val="both"/>
              <w:rPr>
                <w:rFonts w:cs="B Mitra"/>
                <w:b/>
                <w:bCs/>
                <w:rtl/>
                <w:lang w:bidi="fa-IR"/>
              </w:rPr>
            </w:pPr>
            <w:r w:rsidRPr="00ED732E">
              <w:rPr>
                <w:rFonts w:cs="B Mitra" w:hint="cs"/>
                <w:b/>
                <w:bCs/>
                <w:rtl/>
                <w:lang w:bidi="fa-IR"/>
              </w:rPr>
              <w:t>امکان تحصیل مجدد دانش آموختگان مقطع کارشناسی در مقطع کارشناسی رشته ای دیگر ویا دوره دکتری عمومی (پزشکی ، دندانپزشکی و داروسازی ) از طریق قبولی در آزمون سراسری منوط به رعایت شرایط ذیل به دانشجویان ورودی سال 92-91 و قبل آن می باشد:</w:t>
            </w:r>
          </w:p>
          <w:p w:rsidR="00A34836" w:rsidRPr="00ED732E" w:rsidRDefault="00A34836" w:rsidP="00ED732E">
            <w:pPr>
              <w:numPr>
                <w:ilvl w:val="0"/>
                <w:numId w:val="1"/>
              </w:numPr>
              <w:tabs>
                <w:tab w:val="left" w:pos="318"/>
              </w:tabs>
              <w:bidi/>
              <w:ind w:left="34" w:hanging="34"/>
              <w:jc w:val="both"/>
              <w:rPr>
                <w:rFonts w:cs="B Mitra"/>
                <w:b/>
                <w:bCs/>
                <w:lang w:bidi="fa-IR"/>
              </w:rPr>
            </w:pPr>
            <w:r w:rsidRPr="00ED732E">
              <w:rPr>
                <w:rFonts w:cs="B Mitra" w:hint="cs"/>
                <w:b/>
                <w:bCs/>
                <w:rtl/>
                <w:lang w:bidi="fa-IR"/>
              </w:rPr>
              <w:t xml:space="preserve">گذراندن طرح نیروی انسانی برای دانش آموختگان مقطع کارشناسی مشمول طرح الزامی است . </w:t>
            </w:r>
          </w:p>
          <w:p w:rsidR="00A34836" w:rsidRPr="00ED732E" w:rsidRDefault="00A34836" w:rsidP="00ED732E">
            <w:pPr>
              <w:numPr>
                <w:ilvl w:val="0"/>
                <w:numId w:val="1"/>
              </w:numPr>
              <w:tabs>
                <w:tab w:val="left" w:pos="318"/>
              </w:tabs>
              <w:bidi/>
              <w:ind w:left="0" w:firstLine="0"/>
              <w:jc w:val="both"/>
              <w:rPr>
                <w:rFonts w:cs="B Mitra"/>
                <w:b/>
                <w:bCs/>
                <w:lang w:bidi="fa-IR"/>
              </w:rPr>
            </w:pPr>
            <w:r w:rsidRPr="00ED732E">
              <w:rPr>
                <w:rFonts w:cs="B Mitra" w:hint="cs"/>
                <w:b/>
                <w:bCs/>
                <w:rtl/>
                <w:lang w:bidi="fa-IR"/>
              </w:rPr>
              <w:t>دارا نبودن هر گونه تعهد خدمت به ارگان یا دستگاه های اجرایی و دارا نبودن تعهدات سهمیه بومی ویا سهمیه مناطق محروم ضروری است .</w:t>
            </w:r>
          </w:p>
          <w:p w:rsidR="00A34836" w:rsidRDefault="00A34836" w:rsidP="00ED732E">
            <w:pPr>
              <w:numPr>
                <w:ilvl w:val="0"/>
                <w:numId w:val="1"/>
              </w:numPr>
              <w:tabs>
                <w:tab w:val="left" w:pos="318"/>
              </w:tabs>
              <w:bidi/>
              <w:ind w:left="0" w:firstLine="0"/>
              <w:jc w:val="both"/>
              <w:rPr>
                <w:rFonts w:cs="B Mitra"/>
                <w:b/>
                <w:bCs/>
                <w:lang w:bidi="fa-IR"/>
              </w:rPr>
            </w:pPr>
            <w:r w:rsidRPr="00ED732E">
              <w:rPr>
                <w:rFonts w:cs="B Mitra" w:hint="cs"/>
                <w:b/>
                <w:bCs/>
                <w:rtl/>
                <w:lang w:bidi="fa-IR"/>
              </w:rPr>
              <w:t>چنانچه داوطلب در مقطع کارشناسی از آموزش رایگان بر خوردار بوده است ، در صورت قبولی در دوره های دکتری عمومی رشته های پزشکی ، دندانپزشکی ، و داروسازی ویا مجددا در مقطع کار</w:t>
            </w:r>
            <w:r w:rsidR="00566239" w:rsidRPr="00ED732E">
              <w:rPr>
                <w:rFonts w:cs="B Mitra" w:hint="cs"/>
                <w:b/>
                <w:bCs/>
                <w:rtl/>
                <w:lang w:bidi="fa-IR"/>
              </w:rPr>
              <w:t>شناسی (روزانه) ، مطابق ضوابط مر</w:t>
            </w:r>
            <w:r w:rsidRPr="00ED732E">
              <w:rPr>
                <w:rFonts w:cs="B Mitra" w:hint="cs"/>
                <w:b/>
                <w:bCs/>
                <w:rtl/>
                <w:lang w:bidi="fa-IR"/>
              </w:rPr>
              <w:t xml:space="preserve">بوطه ملزم به پرداخت شهریه می باشد . </w:t>
            </w:r>
          </w:p>
          <w:p w:rsidR="000D7780" w:rsidRDefault="000D7780" w:rsidP="00A34836">
            <w:pPr>
              <w:bidi/>
              <w:jc w:val="both"/>
              <w:rPr>
                <w:rFonts w:cs="B Mitra"/>
                <w:b/>
                <w:bCs/>
                <w:rtl/>
                <w:lang w:bidi="fa-IR"/>
              </w:rPr>
            </w:pPr>
            <w:r w:rsidRPr="000D7780">
              <w:rPr>
                <w:rFonts w:cs="B Mitra" w:hint="cs"/>
                <w:b/>
                <w:bCs/>
                <w:rtl/>
                <w:lang w:bidi="fa-IR"/>
              </w:rPr>
              <w:t>نکته</w:t>
            </w:r>
            <w:r w:rsidRPr="000D7780">
              <w:rPr>
                <w:rFonts w:cs="B Mitra"/>
                <w:b/>
                <w:bCs/>
                <w:rtl/>
                <w:lang w:bidi="fa-IR"/>
              </w:rPr>
              <w:t xml:space="preserve"> : </w:t>
            </w:r>
            <w:r w:rsidRPr="000D7780">
              <w:rPr>
                <w:rFonts w:cs="B Mitra" w:hint="cs"/>
                <w:b/>
                <w:bCs/>
                <w:rtl/>
                <w:lang w:bidi="fa-IR"/>
              </w:rPr>
              <w:t>بهاستنادنامهشماره</w:t>
            </w:r>
            <w:r w:rsidRPr="000D7780">
              <w:rPr>
                <w:rFonts w:cs="B Mitra"/>
                <w:b/>
                <w:bCs/>
                <w:rtl/>
                <w:lang w:bidi="fa-IR"/>
              </w:rPr>
              <w:t xml:space="preserve"> 14/521/</w:t>
            </w:r>
            <w:r w:rsidRPr="000D7780">
              <w:rPr>
                <w:rFonts w:cs="B Mitra" w:hint="cs"/>
                <w:b/>
                <w:bCs/>
                <w:rtl/>
                <w:lang w:bidi="fa-IR"/>
              </w:rPr>
              <w:t>دتاریخ</w:t>
            </w:r>
            <w:r w:rsidRPr="000D7780">
              <w:rPr>
                <w:rFonts w:cs="B Mitra"/>
                <w:b/>
                <w:bCs/>
                <w:rtl/>
                <w:lang w:bidi="fa-IR"/>
              </w:rPr>
              <w:t xml:space="preserve">  .... </w:t>
            </w:r>
            <w:r w:rsidRPr="000D7780">
              <w:rPr>
                <w:rFonts w:cs="B Mitra" w:hint="cs"/>
                <w:b/>
                <w:bCs/>
                <w:rtl/>
                <w:lang w:bidi="fa-IR"/>
              </w:rPr>
              <w:t>سرپرستمرکزخدماتآموزشیوزارتمتبوع،اینبندازنیمسالدومسالتحصیلی</w:t>
            </w:r>
            <w:r w:rsidRPr="000D7780">
              <w:rPr>
                <w:rFonts w:cs="B Mitra"/>
                <w:b/>
                <w:bCs/>
                <w:rtl/>
                <w:lang w:bidi="fa-IR"/>
              </w:rPr>
              <w:t xml:space="preserve"> 95-94 </w:t>
            </w:r>
            <w:r w:rsidRPr="000D7780">
              <w:rPr>
                <w:rFonts w:cs="B Mitra" w:hint="cs"/>
                <w:b/>
                <w:bCs/>
                <w:rtl/>
                <w:lang w:bidi="fa-IR"/>
              </w:rPr>
              <w:t>حذفگردید</w:t>
            </w:r>
            <w:r w:rsidRPr="000D7780">
              <w:rPr>
                <w:rFonts w:cs="B Mitra"/>
                <w:b/>
                <w:bCs/>
                <w:rtl/>
                <w:lang w:bidi="fa-IR"/>
              </w:rPr>
              <w:t xml:space="preserve"> .</w:t>
            </w:r>
          </w:p>
          <w:p w:rsidR="00A34836" w:rsidRPr="00ED732E" w:rsidRDefault="00A34836" w:rsidP="000D7780">
            <w:pPr>
              <w:bidi/>
              <w:jc w:val="both"/>
              <w:rPr>
                <w:rFonts w:cs="B Mitra"/>
                <w:b/>
                <w:bCs/>
                <w:rtl/>
                <w:lang w:bidi="fa-IR"/>
              </w:rPr>
            </w:pPr>
            <w:r w:rsidRPr="00ED732E">
              <w:rPr>
                <w:rFonts w:cs="B Mitra" w:hint="cs"/>
                <w:b/>
                <w:bCs/>
                <w:rtl/>
                <w:lang w:bidi="fa-IR"/>
              </w:rPr>
              <w:t>تبصره : پذیرفته شدگان در دوره های دکتری عمومی رشته های پزشکی ، دندانپزشکی و دارو سازی ویا مقا</w:t>
            </w:r>
            <w:r w:rsidR="00566239" w:rsidRPr="00ED732E">
              <w:rPr>
                <w:rFonts w:cs="B Mitra" w:hint="cs"/>
                <w:b/>
                <w:bCs/>
                <w:rtl/>
                <w:lang w:bidi="fa-IR"/>
              </w:rPr>
              <w:t>طع کارشناسی شعب بین الملل دانشگا</w:t>
            </w:r>
            <w:r w:rsidRPr="00ED732E">
              <w:rPr>
                <w:rFonts w:cs="B Mitra" w:hint="cs"/>
                <w:b/>
                <w:bCs/>
                <w:rtl/>
                <w:lang w:bidi="fa-IR"/>
              </w:rPr>
              <w:t>ههای علوم پز شکی حتی در صورتیکه در مقطع کارشناسی از آموزش رایگان بر خوردار نبوده اند ، ملزم به پرداخت شهریه در مقطع دکتری عمومی ویا مقطع  کارشناسی می باشد .</w:t>
            </w:r>
          </w:p>
          <w:p w:rsidR="00DF3F43" w:rsidRPr="00ED732E" w:rsidRDefault="00DF3F43" w:rsidP="00A56C20">
            <w:pPr>
              <w:bidi/>
              <w:jc w:val="both"/>
              <w:rPr>
                <w:rFonts w:cs="B Mitra"/>
                <w:b/>
                <w:bCs/>
                <w:rtl/>
                <w:lang w:bidi="fa-IR"/>
              </w:rPr>
            </w:pPr>
          </w:p>
        </w:tc>
        <w:tc>
          <w:tcPr>
            <w:tcW w:w="1384" w:type="dxa"/>
          </w:tcPr>
          <w:p w:rsidR="00DF3F43" w:rsidRPr="00AB1F52" w:rsidRDefault="00DF3F43" w:rsidP="00AB1F52">
            <w:pPr>
              <w:bidi/>
              <w:jc w:val="center"/>
              <w:rPr>
                <w:rFonts w:cs="B Mitra"/>
                <w:b/>
                <w:bCs/>
                <w:sz w:val="20"/>
                <w:szCs w:val="20"/>
                <w:rtl/>
                <w:lang w:bidi="fa-IR"/>
              </w:rPr>
            </w:pPr>
            <w:r w:rsidRPr="00AB1F52">
              <w:rPr>
                <w:rFonts w:cs="B Mitra" w:hint="cs"/>
                <w:b/>
                <w:bCs/>
                <w:sz w:val="20"/>
                <w:szCs w:val="20"/>
                <w:rtl/>
                <w:lang w:bidi="fa-IR"/>
              </w:rPr>
              <w:t>نامه شماره 116/523 مورخه 30/07/90 دبیر شورای عالی برنامه ریزی علوم پزشکی  (مستندات شماره</w:t>
            </w:r>
            <w:r w:rsidR="00AB1F52" w:rsidRPr="00AB1F52">
              <w:rPr>
                <w:rFonts w:cs="B Mitra" w:hint="cs"/>
                <w:b/>
                <w:bCs/>
                <w:sz w:val="20"/>
                <w:szCs w:val="20"/>
                <w:rtl/>
                <w:lang w:bidi="fa-IR"/>
              </w:rPr>
              <w:t>11</w:t>
            </w:r>
            <w:r w:rsidRPr="00AB1F52">
              <w:rPr>
                <w:rFonts w:cs="B Mitra" w:hint="cs"/>
                <w:b/>
                <w:bCs/>
                <w:sz w:val="20"/>
                <w:szCs w:val="20"/>
                <w:rtl/>
                <w:lang w:bidi="fa-IR"/>
              </w:rPr>
              <w:t xml:space="preserve"> در زونکن)</w:t>
            </w:r>
          </w:p>
        </w:tc>
      </w:tr>
      <w:tr w:rsidR="00DF3F43" w:rsidRPr="00DD1AB0" w:rsidTr="00BA30AD">
        <w:tc>
          <w:tcPr>
            <w:tcW w:w="811" w:type="dxa"/>
          </w:tcPr>
          <w:p w:rsidR="00DF3F43" w:rsidRPr="006A74B4" w:rsidRDefault="00DF3F43" w:rsidP="00A56C20">
            <w:pPr>
              <w:bidi/>
              <w:jc w:val="center"/>
              <w:rPr>
                <w:sz w:val="32"/>
                <w:szCs w:val="32"/>
                <w:rtl/>
                <w:lang w:bidi="fa-IR"/>
              </w:rPr>
            </w:pPr>
            <w:r w:rsidRPr="006A74B4">
              <w:rPr>
                <w:rFonts w:hint="cs"/>
                <w:sz w:val="32"/>
                <w:szCs w:val="32"/>
                <w:rtl/>
                <w:lang w:bidi="fa-IR"/>
              </w:rPr>
              <w:lastRenderedPageBreak/>
              <w:t>ردیف</w:t>
            </w:r>
          </w:p>
        </w:tc>
        <w:tc>
          <w:tcPr>
            <w:tcW w:w="977" w:type="dxa"/>
          </w:tcPr>
          <w:p w:rsidR="00DF3F43" w:rsidRDefault="00DF3F43" w:rsidP="00A56C20">
            <w:pPr>
              <w:bidi/>
              <w:jc w:val="center"/>
              <w:rPr>
                <w:sz w:val="36"/>
                <w:szCs w:val="36"/>
                <w:rtl/>
                <w:lang w:bidi="fa-IR"/>
              </w:rPr>
            </w:pPr>
            <w:r>
              <w:rPr>
                <w:rFonts w:hint="cs"/>
                <w:sz w:val="36"/>
                <w:szCs w:val="36"/>
                <w:rtl/>
                <w:lang w:bidi="fa-IR"/>
              </w:rPr>
              <w:t>فصل</w:t>
            </w:r>
          </w:p>
        </w:tc>
        <w:tc>
          <w:tcPr>
            <w:tcW w:w="734" w:type="dxa"/>
          </w:tcPr>
          <w:p w:rsidR="00DF3F43" w:rsidRDefault="00DF3F43" w:rsidP="00A56C20">
            <w:pPr>
              <w:bidi/>
              <w:jc w:val="center"/>
              <w:rPr>
                <w:sz w:val="36"/>
                <w:szCs w:val="36"/>
                <w:rtl/>
                <w:lang w:bidi="fa-IR"/>
              </w:rPr>
            </w:pPr>
            <w:r>
              <w:rPr>
                <w:rFonts w:hint="cs"/>
                <w:sz w:val="36"/>
                <w:szCs w:val="36"/>
                <w:rtl/>
                <w:lang w:bidi="fa-IR"/>
              </w:rPr>
              <w:t>ماده</w:t>
            </w:r>
          </w:p>
        </w:tc>
        <w:tc>
          <w:tcPr>
            <w:tcW w:w="1984" w:type="dxa"/>
          </w:tcPr>
          <w:p w:rsidR="00DF3F43" w:rsidRDefault="00DF3F43" w:rsidP="00A56C20">
            <w:pPr>
              <w:bidi/>
              <w:jc w:val="center"/>
              <w:rPr>
                <w:sz w:val="36"/>
                <w:szCs w:val="36"/>
                <w:rtl/>
                <w:lang w:bidi="fa-IR"/>
              </w:rPr>
            </w:pPr>
            <w:r>
              <w:rPr>
                <w:rFonts w:hint="cs"/>
                <w:sz w:val="36"/>
                <w:szCs w:val="36"/>
                <w:rtl/>
                <w:lang w:bidi="fa-IR"/>
              </w:rPr>
              <w:t>موضوع اصلی</w:t>
            </w:r>
          </w:p>
        </w:tc>
        <w:tc>
          <w:tcPr>
            <w:tcW w:w="3686" w:type="dxa"/>
          </w:tcPr>
          <w:p w:rsidR="00DF3F43" w:rsidRDefault="00DF3F43" w:rsidP="001521DA">
            <w:pPr>
              <w:bidi/>
              <w:jc w:val="center"/>
              <w:rPr>
                <w:sz w:val="36"/>
                <w:szCs w:val="36"/>
                <w:rtl/>
                <w:lang w:bidi="fa-IR"/>
              </w:rPr>
            </w:pPr>
            <w:r>
              <w:rPr>
                <w:rFonts w:hint="cs"/>
                <w:sz w:val="36"/>
                <w:szCs w:val="36"/>
                <w:rtl/>
                <w:lang w:bidi="fa-IR"/>
              </w:rPr>
              <w:t>شرح</w:t>
            </w:r>
          </w:p>
        </w:tc>
        <w:tc>
          <w:tcPr>
            <w:tcW w:w="1384" w:type="dxa"/>
          </w:tcPr>
          <w:p w:rsidR="00DF3F43" w:rsidRDefault="00DF3F43" w:rsidP="00A56C20">
            <w:pPr>
              <w:bidi/>
              <w:jc w:val="center"/>
              <w:rPr>
                <w:sz w:val="36"/>
                <w:szCs w:val="36"/>
                <w:rtl/>
                <w:lang w:bidi="fa-IR"/>
              </w:rPr>
            </w:pPr>
            <w:r w:rsidRPr="00677D96">
              <w:rPr>
                <w:rFonts w:cs="Arial" w:hint="cs"/>
                <w:sz w:val="36"/>
                <w:szCs w:val="36"/>
                <w:rtl/>
                <w:lang w:bidi="fa-IR"/>
              </w:rPr>
              <w:t>مستندبه</w:t>
            </w:r>
          </w:p>
        </w:tc>
      </w:tr>
      <w:tr w:rsidR="004C2B9C" w:rsidRPr="00DD1AB0" w:rsidTr="00BA30AD">
        <w:tc>
          <w:tcPr>
            <w:tcW w:w="811" w:type="dxa"/>
          </w:tcPr>
          <w:p w:rsidR="004C2B9C" w:rsidRPr="000C07CC" w:rsidRDefault="004C2B9C" w:rsidP="004C2B9C">
            <w:pPr>
              <w:bidi/>
              <w:jc w:val="center"/>
              <w:rPr>
                <w:rFonts w:cs="B Mitra"/>
                <w:b/>
                <w:bCs/>
                <w:sz w:val="24"/>
                <w:szCs w:val="24"/>
                <w:rtl/>
                <w:lang w:bidi="fa-IR"/>
              </w:rPr>
            </w:pPr>
            <w:r w:rsidRPr="000C07CC">
              <w:rPr>
                <w:rFonts w:cs="B Mitra" w:hint="cs"/>
                <w:b/>
                <w:bCs/>
                <w:sz w:val="24"/>
                <w:szCs w:val="24"/>
                <w:rtl/>
                <w:lang w:bidi="fa-IR"/>
              </w:rPr>
              <w:t>1</w:t>
            </w:r>
            <w:r>
              <w:rPr>
                <w:rFonts w:cs="B Mitra" w:hint="cs"/>
                <w:b/>
                <w:bCs/>
                <w:sz w:val="24"/>
                <w:szCs w:val="24"/>
                <w:rtl/>
                <w:lang w:bidi="fa-IR"/>
              </w:rPr>
              <w:t>2</w:t>
            </w:r>
          </w:p>
        </w:tc>
        <w:tc>
          <w:tcPr>
            <w:tcW w:w="977" w:type="dxa"/>
          </w:tcPr>
          <w:p w:rsidR="004C2B9C" w:rsidRPr="000C07CC" w:rsidRDefault="004C2B9C" w:rsidP="00A56C20">
            <w:pPr>
              <w:bidi/>
              <w:jc w:val="center"/>
              <w:rPr>
                <w:rFonts w:cs="B Mitra"/>
                <w:b/>
                <w:bCs/>
                <w:sz w:val="24"/>
                <w:szCs w:val="24"/>
                <w:rtl/>
                <w:lang w:bidi="fa-IR"/>
              </w:rPr>
            </w:pPr>
          </w:p>
        </w:tc>
        <w:tc>
          <w:tcPr>
            <w:tcW w:w="734" w:type="dxa"/>
          </w:tcPr>
          <w:p w:rsidR="004C2B9C" w:rsidRPr="000C07CC" w:rsidRDefault="004C2B9C" w:rsidP="00A56C20">
            <w:pPr>
              <w:bidi/>
              <w:jc w:val="center"/>
              <w:rPr>
                <w:rFonts w:cs="B Mitra"/>
                <w:b/>
                <w:bCs/>
                <w:sz w:val="24"/>
                <w:szCs w:val="24"/>
                <w:rtl/>
                <w:lang w:bidi="fa-IR"/>
              </w:rPr>
            </w:pPr>
          </w:p>
        </w:tc>
        <w:tc>
          <w:tcPr>
            <w:tcW w:w="1984" w:type="dxa"/>
          </w:tcPr>
          <w:p w:rsidR="004C2B9C" w:rsidRPr="004E6A08" w:rsidRDefault="004C2B9C" w:rsidP="00A56C20">
            <w:pPr>
              <w:bidi/>
              <w:jc w:val="center"/>
              <w:rPr>
                <w:rFonts w:cs="B Mitra"/>
                <w:b/>
                <w:bCs/>
                <w:rtl/>
                <w:lang w:bidi="fa-IR"/>
              </w:rPr>
            </w:pPr>
            <w:r w:rsidRPr="004E6A08">
              <w:rPr>
                <w:rFonts w:cs="B Mitra" w:hint="cs"/>
                <w:b/>
                <w:bCs/>
                <w:rtl/>
                <w:lang w:bidi="fa-IR"/>
              </w:rPr>
              <w:t xml:space="preserve">طرح ضیافت اندیشه </w:t>
            </w:r>
          </w:p>
        </w:tc>
        <w:tc>
          <w:tcPr>
            <w:tcW w:w="3686" w:type="dxa"/>
          </w:tcPr>
          <w:p w:rsidR="004C2B9C" w:rsidRPr="004E6A08" w:rsidRDefault="004C2B9C" w:rsidP="00A56C20">
            <w:pPr>
              <w:bidi/>
              <w:jc w:val="both"/>
              <w:rPr>
                <w:rFonts w:cs="B Mitra"/>
                <w:b/>
                <w:bCs/>
                <w:rtl/>
                <w:lang w:bidi="fa-IR"/>
              </w:rPr>
            </w:pPr>
            <w:r w:rsidRPr="004E6A08">
              <w:rPr>
                <w:rFonts w:cs="B Mitra" w:hint="cs"/>
                <w:b/>
                <w:bCs/>
                <w:rtl/>
                <w:lang w:bidi="fa-IR"/>
              </w:rPr>
              <w:t xml:space="preserve">کلیه دانشجویانی که در طرح ضیافت اندیشه شرکت نموده اند 4 واحد درس معارف اسلامی بعنوان واحد های ترم تابستانی ، نیمسال اول یا دوم سال تحصیلی </w:t>
            </w:r>
            <w:r w:rsidRPr="00BD176E">
              <w:rPr>
                <w:rFonts w:cs="B Mitra"/>
                <w:b/>
                <w:bCs/>
                <w:rtl/>
                <w:lang w:bidi="fa-IR"/>
              </w:rPr>
              <w:t xml:space="preserve">(89-88) </w:t>
            </w:r>
            <w:r w:rsidRPr="00BD176E">
              <w:rPr>
                <w:rFonts w:cs="B Mitra" w:hint="cs"/>
                <w:b/>
                <w:bCs/>
                <w:rtl/>
                <w:lang w:bidi="fa-IR"/>
              </w:rPr>
              <w:t>و</w:t>
            </w:r>
            <w:r w:rsidRPr="00BD176E">
              <w:rPr>
                <w:rFonts w:cs="B Mitra"/>
                <w:b/>
                <w:bCs/>
                <w:rtl/>
                <w:lang w:bidi="fa-IR"/>
              </w:rPr>
              <w:t xml:space="preserve"> (90-89) </w:t>
            </w:r>
            <w:r w:rsidRPr="004E6A08">
              <w:rPr>
                <w:rFonts w:cs="B Mitra" w:hint="cs"/>
                <w:b/>
                <w:bCs/>
                <w:rtl/>
                <w:lang w:bidi="fa-IR"/>
              </w:rPr>
              <w:t>با هماهنگی مدیر محترم گروه معارف اسلامی قابل محاسبه خواهد بود .</w:t>
            </w:r>
          </w:p>
          <w:p w:rsidR="004C2B9C" w:rsidRPr="00DF3F43" w:rsidRDefault="004C2B9C" w:rsidP="00A56C20">
            <w:pPr>
              <w:bidi/>
              <w:jc w:val="both"/>
              <w:rPr>
                <w:rFonts w:cs="B Mitra"/>
                <w:b/>
                <w:bCs/>
                <w:sz w:val="2"/>
                <w:szCs w:val="2"/>
                <w:rtl/>
                <w:lang w:bidi="fa-IR"/>
              </w:rPr>
            </w:pPr>
          </w:p>
          <w:p w:rsidR="004C2B9C" w:rsidRPr="00DF3F43" w:rsidRDefault="004C2B9C" w:rsidP="00A56C20">
            <w:pPr>
              <w:bidi/>
              <w:jc w:val="both"/>
              <w:rPr>
                <w:rFonts w:cs="B Mitra"/>
                <w:b/>
                <w:bCs/>
                <w:sz w:val="2"/>
                <w:szCs w:val="2"/>
                <w:rtl/>
                <w:lang w:bidi="fa-IR"/>
              </w:rPr>
            </w:pPr>
          </w:p>
        </w:tc>
        <w:tc>
          <w:tcPr>
            <w:tcW w:w="1384" w:type="dxa"/>
          </w:tcPr>
          <w:p w:rsidR="004C2B9C" w:rsidRPr="00287EF8" w:rsidRDefault="004C2B9C" w:rsidP="00A56C20">
            <w:pPr>
              <w:bidi/>
              <w:jc w:val="center"/>
              <w:rPr>
                <w:rFonts w:cs="B Mitra"/>
                <w:b/>
                <w:bCs/>
                <w:sz w:val="18"/>
                <w:szCs w:val="18"/>
                <w:rtl/>
                <w:lang w:bidi="fa-IR"/>
              </w:rPr>
            </w:pPr>
            <w:r w:rsidRPr="00287EF8">
              <w:rPr>
                <w:rFonts w:cs="B Mitra" w:hint="cs"/>
                <w:b/>
                <w:bCs/>
                <w:sz w:val="18"/>
                <w:szCs w:val="18"/>
                <w:rtl/>
                <w:lang w:bidi="fa-IR"/>
              </w:rPr>
              <w:t>نامهشماره</w:t>
            </w:r>
            <w:r w:rsidRPr="00287EF8">
              <w:rPr>
                <w:rFonts w:cs="B Mitra"/>
                <w:b/>
                <w:bCs/>
                <w:sz w:val="18"/>
                <w:szCs w:val="18"/>
                <w:rtl/>
                <w:lang w:bidi="fa-IR"/>
              </w:rPr>
              <w:t xml:space="preserve"> 200316/</w:t>
            </w:r>
            <w:r w:rsidRPr="00287EF8">
              <w:rPr>
                <w:rFonts w:cs="B Mitra" w:hint="cs"/>
                <w:b/>
                <w:bCs/>
                <w:sz w:val="18"/>
                <w:szCs w:val="18"/>
                <w:rtl/>
                <w:lang w:bidi="fa-IR"/>
              </w:rPr>
              <w:t>آمورخه</w:t>
            </w:r>
            <w:r w:rsidRPr="00287EF8">
              <w:rPr>
                <w:rFonts w:cs="B Mitra"/>
                <w:b/>
                <w:bCs/>
                <w:sz w:val="18"/>
                <w:szCs w:val="18"/>
                <w:rtl/>
                <w:lang w:bidi="fa-IR"/>
              </w:rPr>
              <w:t xml:space="preserve"> 30/5/89 </w:t>
            </w:r>
            <w:r w:rsidRPr="00287EF8">
              <w:rPr>
                <w:rFonts w:cs="B Mitra" w:hint="cs"/>
                <w:b/>
                <w:bCs/>
                <w:sz w:val="18"/>
                <w:szCs w:val="18"/>
                <w:rtl/>
                <w:lang w:bidi="fa-IR"/>
              </w:rPr>
              <w:t xml:space="preserve">معاونآموزشی (مستندات شماره </w:t>
            </w:r>
            <w:r w:rsidRPr="00287EF8">
              <w:rPr>
                <w:rFonts w:cs="B Mitra"/>
                <w:b/>
                <w:bCs/>
                <w:sz w:val="18"/>
                <w:szCs w:val="18"/>
                <w:rtl/>
                <w:lang w:bidi="fa-IR"/>
              </w:rPr>
              <w:t>1</w:t>
            </w:r>
            <w:r w:rsidRPr="00287EF8">
              <w:rPr>
                <w:rFonts w:cs="B Mitra" w:hint="cs"/>
                <w:b/>
                <w:bCs/>
                <w:sz w:val="18"/>
                <w:szCs w:val="18"/>
                <w:rtl/>
                <w:lang w:bidi="fa-IR"/>
              </w:rPr>
              <w:t>0در زونکن)</w:t>
            </w:r>
          </w:p>
        </w:tc>
      </w:tr>
      <w:tr w:rsidR="00EF6441" w:rsidRPr="00DD1AB0" w:rsidTr="006726B8">
        <w:trPr>
          <w:trHeight w:val="2134"/>
        </w:trPr>
        <w:tc>
          <w:tcPr>
            <w:tcW w:w="811" w:type="dxa"/>
          </w:tcPr>
          <w:p w:rsidR="00EF6441" w:rsidRPr="000C07CC" w:rsidRDefault="00EF6441" w:rsidP="00EF6441">
            <w:pPr>
              <w:bidi/>
              <w:jc w:val="center"/>
              <w:rPr>
                <w:rFonts w:cs="B Mitra"/>
                <w:b/>
                <w:bCs/>
                <w:sz w:val="24"/>
                <w:szCs w:val="24"/>
                <w:rtl/>
                <w:lang w:bidi="fa-IR"/>
              </w:rPr>
            </w:pPr>
            <w:r w:rsidRPr="000C07CC">
              <w:rPr>
                <w:rFonts w:cs="B Mitra" w:hint="cs"/>
                <w:b/>
                <w:bCs/>
                <w:sz w:val="24"/>
                <w:szCs w:val="24"/>
                <w:rtl/>
                <w:lang w:bidi="fa-IR"/>
              </w:rPr>
              <w:t>1</w:t>
            </w:r>
            <w:r>
              <w:rPr>
                <w:rFonts w:cs="B Mitra" w:hint="cs"/>
                <w:b/>
                <w:bCs/>
                <w:sz w:val="24"/>
                <w:szCs w:val="24"/>
                <w:rtl/>
                <w:lang w:bidi="fa-IR"/>
              </w:rPr>
              <w:t>3</w:t>
            </w:r>
          </w:p>
        </w:tc>
        <w:tc>
          <w:tcPr>
            <w:tcW w:w="977" w:type="dxa"/>
          </w:tcPr>
          <w:p w:rsidR="00EF6441" w:rsidRPr="000C07CC" w:rsidRDefault="00EF6441" w:rsidP="00A56C20">
            <w:pPr>
              <w:bidi/>
              <w:jc w:val="center"/>
              <w:rPr>
                <w:rFonts w:cs="B Mitra"/>
                <w:b/>
                <w:bCs/>
                <w:sz w:val="24"/>
                <w:szCs w:val="24"/>
                <w:rtl/>
                <w:lang w:bidi="fa-IR"/>
              </w:rPr>
            </w:pPr>
          </w:p>
        </w:tc>
        <w:tc>
          <w:tcPr>
            <w:tcW w:w="734" w:type="dxa"/>
          </w:tcPr>
          <w:p w:rsidR="00EF6441" w:rsidRPr="000C07CC" w:rsidRDefault="00EF6441" w:rsidP="00A56C20">
            <w:pPr>
              <w:bidi/>
              <w:jc w:val="center"/>
              <w:rPr>
                <w:rFonts w:cs="B Mitra"/>
                <w:b/>
                <w:bCs/>
                <w:sz w:val="24"/>
                <w:szCs w:val="24"/>
                <w:rtl/>
                <w:lang w:bidi="fa-IR"/>
              </w:rPr>
            </w:pPr>
          </w:p>
        </w:tc>
        <w:tc>
          <w:tcPr>
            <w:tcW w:w="1984" w:type="dxa"/>
          </w:tcPr>
          <w:p w:rsidR="00EF6441" w:rsidRDefault="00EF6441" w:rsidP="00A56C20">
            <w:pPr>
              <w:bidi/>
              <w:jc w:val="center"/>
              <w:rPr>
                <w:rFonts w:cs="B Mitra"/>
                <w:b/>
                <w:bCs/>
                <w:sz w:val="24"/>
                <w:szCs w:val="24"/>
                <w:rtl/>
                <w:lang w:bidi="fa-IR"/>
              </w:rPr>
            </w:pPr>
            <w:r>
              <w:rPr>
                <w:rFonts w:cs="B Mitra" w:hint="cs"/>
                <w:b/>
                <w:bCs/>
                <w:sz w:val="24"/>
                <w:szCs w:val="24"/>
                <w:rtl/>
                <w:lang w:bidi="fa-IR"/>
              </w:rPr>
              <w:t xml:space="preserve">تعهدات پذیرفته شدگان موضوع شیوه نامه </w:t>
            </w:r>
          </w:p>
        </w:tc>
        <w:tc>
          <w:tcPr>
            <w:tcW w:w="3686" w:type="dxa"/>
          </w:tcPr>
          <w:p w:rsidR="00EF6441" w:rsidRPr="00ED732E" w:rsidRDefault="00EF6441" w:rsidP="00A56C20">
            <w:pPr>
              <w:bidi/>
              <w:jc w:val="both"/>
              <w:rPr>
                <w:rFonts w:cs="B Mitra"/>
                <w:b/>
                <w:bCs/>
                <w:rtl/>
                <w:lang w:bidi="fa-IR"/>
              </w:rPr>
            </w:pPr>
            <w:r>
              <w:rPr>
                <w:rFonts w:cs="B Mitra" w:hint="cs"/>
                <w:b/>
                <w:bCs/>
                <w:sz w:val="24"/>
                <w:szCs w:val="24"/>
                <w:rtl/>
                <w:lang w:bidi="fa-IR"/>
              </w:rPr>
              <w:t>1</w:t>
            </w:r>
            <w:r w:rsidRPr="00ED732E">
              <w:rPr>
                <w:rFonts w:cs="B Mitra" w:hint="cs"/>
                <w:b/>
                <w:bCs/>
                <w:rtl/>
                <w:lang w:bidi="fa-IR"/>
              </w:rPr>
              <w:t>-دانش آموختگان موضوع این شیوه نامه متعهد می باشند به میزان سه برابر مدت تحصیل در شهرستان ، بخش و یا روستا های مورد نیاز دانشگا ه های محل تعهدی که در آن پذیرفته شده اند خدمت نمایند .</w:t>
            </w:r>
          </w:p>
          <w:p w:rsidR="00EF6441" w:rsidRPr="00ED732E" w:rsidRDefault="00EF6441" w:rsidP="00A56C20">
            <w:pPr>
              <w:bidi/>
              <w:jc w:val="both"/>
              <w:rPr>
                <w:rFonts w:cs="B Mitra"/>
                <w:b/>
                <w:bCs/>
                <w:rtl/>
                <w:lang w:bidi="fa-IR"/>
              </w:rPr>
            </w:pPr>
            <w:r w:rsidRPr="00ED732E">
              <w:rPr>
                <w:rFonts w:cs="B Mitra" w:hint="cs"/>
                <w:b/>
                <w:bCs/>
                <w:rtl/>
                <w:lang w:bidi="fa-IR"/>
              </w:rPr>
              <w:t>تبصره : در صورتی که شرایط به کارگیری دانش آموخته در محل اولویت انتخابی فراهم نباشد ، دانشگاه مشمول مکلف است وی را جهت انجام تعهد به محل دیگری از مناطق محروم تحت پوشش خود اعزام نماید و متعهد مکلف به تبعیت از دستور دانشگاه خواهد بود . در هر حال انجام خدمات مورد تعهد برای مقاطع عمومی و تخصص ( به جز فوق تخصص ) در مرکز استان ممنوع است .</w:t>
            </w:r>
          </w:p>
          <w:p w:rsidR="00EF6441" w:rsidRPr="00ED732E" w:rsidRDefault="00EF6441" w:rsidP="00A56C20">
            <w:pPr>
              <w:bidi/>
              <w:jc w:val="both"/>
              <w:rPr>
                <w:rFonts w:cs="B Mitra"/>
                <w:b/>
                <w:bCs/>
                <w:rtl/>
                <w:lang w:bidi="fa-IR"/>
              </w:rPr>
            </w:pPr>
            <w:r w:rsidRPr="00ED732E">
              <w:rPr>
                <w:rFonts w:cs="B Mitra" w:hint="cs"/>
                <w:b/>
                <w:bCs/>
                <w:rtl/>
                <w:lang w:bidi="fa-IR"/>
              </w:rPr>
              <w:t>2-تعهدات این شیوه نامه به هیچ عنوان قابل خرید نمی باشد .</w:t>
            </w:r>
          </w:p>
          <w:p w:rsidR="00EF6441" w:rsidRPr="00ED732E" w:rsidRDefault="00EF6441" w:rsidP="00A56C20">
            <w:pPr>
              <w:bidi/>
              <w:jc w:val="both"/>
              <w:rPr>
                <w:rFonts w:cs="B Mitra"/>
                <w:b/>
                <w:bCs/>
                <w:rtl/>
                <w:lang w:bidi="fa-IR"/>
              </w:rPr>
            </w:pPr>
            <w:r w:rsidRPr="00ED732E">
              <w:rPr>
                <w:rFonts w:cs="B Mitra" w:hint="cs"/>
                <w:b/>
                <w:bCs/>
                <w:rtl/>
                <w:lang w:bidi="fa-IR"/>
              </w:rPr>
              <w:t>3-</w:t>
            </w:r>
            <w:r w:rsidR="00852AD4">
              <w:rPr>
                <w:rFonts w:cs="B Mitra" w:hint="cs"/>
                <w:b/>
                <w:bCs/>
                <w:rtl/>
                <w:lang w:bidi="fa-IR"/>
              </w:rPr>
              <w:t>دانشگا</w:t>
            </w:r>
            <w:r w:rsidRPr="00ED732E">
              <w:rPr>
                <w:rFonts w:cs="B Mitra" w:hint="cs"/>
                <w:b/>
                <w:bCs/>
                <w:rtl/>
                <w:lang w:bidi="fa-IR"/>
              </w:rPr>
              <w:t xml:space="preserve">ه های علوم پزشکی مشمول می توانند با توجه به شرایط متعهد و نیاز منطقه نسبت به جا به جایی محل انجام تعهد صرفا در حوزه همان دانشگاه اقدام نمایند . </w:t>
            </w:r>
          </w:p>
          <w:p w:rsidR="00ED732E" w:rsidRDefault="00EF6441" w:rsidP="00304C7F">
            <w:pPr>
              <w:bidi/>
              <w:jc w:val="both"/>
              <w:rPr>
                <w:rFonts w:cs="B Mitra"/>
                <w:b/>
                <w:bCs/>
                <w:sz w:val="24"/>
                <w:szCs w:val="24"/>
                <w:rtl/>
                <w:lang w:bidi="fa-IR"/>
              </w:rPr>
            </w:pPr>
            <w:r w:rsidRPr="00ED732E">
              <w:rPr>
                <w:rFonts w:cs="B Mitra" w:hint="cs"/>
                <w:b/>
                <w:bCs/>
                <w:rtl/>
                <w:lang w:bidi="fa-IR"/>
              </w:rPr>
              <w:t>4-آزاد سازی دانشنامه تحصیلی متعهدین و یا صدور هر نوع گواهی تحصیلی ، تائیدیه</w:t>
            </w:r>
            <w:r w:rsidR="00ED732E" w:rsidRPr="00ED732E">
              <w:rPr>
                <w:rFonts w:cs="B Mitra" w:hint="cs"/>
                <w:b/>
                <w:bCs/>
                <w:sz w:val="24"/>
                <w:szCs w:val="24"/>
                <w:rtl/>
                <w:lang w:bidi="fa-IR"/>
              </w:rPr>
              <w:t>فراغت</w:t>
            </w:r>
            <w:r w:rsidR="00ED732E" w:rsidRPr="00ED732E">
              <w:rPr>
                <w:rFonts w:cs="B Mitra" w:hint="cs"/>
                <w:b/>
                <w:bCs/>
                <w:rtl/>
                <w:lang w:bidi="fa-IR"/>
              </w:rPr>
              <w:t>ازتحصیل،ریزنمراتویاهرقسممدارکتحصیلیمنوطبهاتمامکامل</w:t>
            </w:r>
            <w:r w:rsidR="00852AD4" w:rsidRPr="00852AD4">
              <w:rPr>
                <w:rFonts w:cs="B Mitra" w:hint="cs"/>
                <w:b/>
                <w:bCs/>
                <w:sz w:val="24"/>
                <w:szCs w:val="24"/>
                <w:rtl/>
                <w:lang w:bidi="fa-IR"/>
              </w:rPr>
              <w:t>تعهداتدانشآموختگانبهتائیددانشگاههایعلومپزشکیمشمولشیوهنامهمیباشد</w:t>
            </w:r>
            <w:r w:rsidR="00852AD4">
              <w:rPr>
                <w:rFonts w:cs="B Mitra" w:hint="cs"/>
                <w:b/>
                <w:bCs/>
                <w:sz w:val="24"/>
                <w:szCs w:val="24"/>
                <w:rtl/>
                <w:lang w:bidi="fa-IR"/>
              </w:rPr>
              <w:t>.</w:t>
            </w:r>
          </w:p>
        </w:tc>
        <w:tc>
          <w:tcPr>
            <w:tcW w:w="1384" w:type="dxa"/>
          </w:tcPr>
          <w:p w:rsidR="00EF6441" w:rsidRPr="006726B8" w:rsidRDefault="00EF6441" w:rsidP="002E54AC">
            <w:pPr>
              <w:bidi/>
              <w:jc w:val="center"/>
              <w:rPr>
                <w:sz w:val="20"/>
                <w:szCs w:val="20"/>
                <w:rtl/>
                <w:lang w:bidi="fa-IR"/>
              </w:rPr>
            </w:pPr>
          </w:p>
        </w:tc>
      </w:tr>
      <w:tr w:rsidR="00D81F17" w:rsidRPr="00DD1AB0" w:rsidTr="00BA30AD">
        <w:tc>
          <w:tcPr>
            <w:tcW w:w="811" w:type="dxa"/>
          </w:tcPr>
          <w:p w:rsidR="00D81F17" w:rsidRPr="006A74B4" w:rsidRDefault="00D81F17" w:rsidP="00A56C20">
            <w:pPr>
              <w:bidi/>
              <w:jc w:val="center"/>
              <w:rPr>
                <w:sz w:val="32"/>
                <w:szCs w:val="32"/>
                <w:rtl/>
                <w:lang w:bidi="fa-IR"/>
              </w:rPr>
            </w:pPr>
            <w:r w:rsidRPr="006A74B4">
              <w:rPr>
                <w:rFonts w:hint="cs"/>
                <w:sz w:val="32"/>
                <w:szCs w:val="32"/>
                <w:rtl/>
                <w:lang w:bidi="fa-IR"/>
              </w:rPr>
              <w:t>ردیف</w:t>
            </w:r>
          </w:p>
        </w:tc>
        <w:tc>
          <w:tcPr>
            <w:tcW w:w="977" w:type="dxa"/>
          </w:tcPr>
          <w:p w:rsidR="00D81F17" w:rsidRDefault="00D81F17" w:rsidP="00A56C20">
            <w:pPr>
              <w:bidi/>
              <w:jc w:val="center"/>
              <w:rPr>
                <w:sz w:val="36"/>
                <w:szCs w:val="36"/>
                <w:rtl/>
                <w:lang w:bidi="fa-IR"/>
              </w:rPr>
            </w:pPr>
            <w:r>
              <w:rPr>
                <w:rFonts w:hint="cs"/>
                <w:sz w:val="36"/>
                <w:szCs w:val="36"/>
                <w:rtl/>
                <w:lang w:bidi="fa-IR"/>
              </w:rPr>
              <w:t>فصل</w:t>
            </w:r>
          </w:p>
        </w:tc>
        <w:tc>
          <w:tcPr>
            <w:tcW w:w="734" w:type="dxa"/>
          </w:tcPr>
          <w:p w:rsidR="00D81F17" w:rsidRDefault="00D81F17" w:rsidP="00A56C20">
            <w:pPr>
              <w:bidi/>
              <w:jc w:val="center"/>
              <w:rPr>
                <w:sz w:val="36"/>
                <w:szCs w:val="36"/>
                <w:rtl/>
                <w:lang w:bidi="fa-IR"/>
              </w:rPr>
            </w:pPr>
            <w:r>
              <w:rPr>
                <w:rFonts w:hint="cs"/>
                <w:sz w:val="36"/>
                <w:szCs w:val="36"/>
                <w:rtl/>
                <w:lang w:bidi="fa-IR"/>
              </w:rPr>
              <w:t>ماده</w:t>
            </w:r>
          </w:p>
        </w:tc>
        <w:tc>
          <w:tcPr>
            <w:tcW w:w="1984" w:type="dxa"/>
          </w:tcPr>
          <w:p w:rsidR="00D81F17" w:rsidRPr="000C07CC" w:rsidRDefault="00D81F17" w:rsidP="00A56C20">
            <w:pPr>
              <w:bidi/>
              <w:rPr>
                <w:rFonts w:cs="B Mitra"/>
                <w:b/>
                <w:bCs/>
                <w:sz w:val="24"/>
                <w:szCs w:val="24"/>
                <w:rtl/>
                <w:lang w:bidi="fa-IR"/>
              </w:rPr>
            </w:pPr>
            <w:r w:rsidRPr="00622D3C">
              <w:rPr>
                <w:rFonts w:cs="Arial" w:hint="cs"/>
                <w:sz w:val="36"/>
                <w:szCs w:val="36"/>
                <w:rtl/>
                <w:lang w:bidi="fa-IR"/>
              </w:rPr>
              <w:t>موضوعاصلی</w:t>
            </w:r>
          </w:p>
        </w:tc>
        <w:tc>
          <w:tcPr>
            <w:tcW w:w="3686" w:type="dxa"/>
          </w:tcPr>
          <w:p w:rsidR="00D81F17" w:rsidRPr="000C07CC" w:rsidRDefault="00D81F17" w:rsidP="00A56C20">
            <w:pPr>
              <w:bidi/>
              <w:spacing w:line="276" w:lineRule="auto"/>
              <w:jc w:val="both"/>
              <w:rPr>
                <w:rFonts w:cs="B Mitra"/>
                <w:b/>
                <w:bCs/>
                <w:sz w:val="24"/>
                <w:szCs w:val="24"/>
                <w:rtl/>
                <w:lang w:bidi="fa-IR"/>
              </w:rPr>
            </w:pPr>
            <w:r>
              <w:rPr>
                <w:rFonts w:hint="cs"/>
                <w:sz w:val="36"/>
                <w:szCs w:val="36"/>
                <w:rtl/>
                <w:lang w:bidi="fa-IR"/>
              </w:rPr>
              <w:t>شرح</w:t>
            </w:r>
          </w:p>
        </w:tc>
        <w:tc>
          <w:tcPr>
            <w:tcW w:w="1384" w:type="dxa"/>
          </w:tcPr>
          <w:p w:rsidR="00D81F17" w:rsidRPr="006726B8" w:rsidRDefault="00D81F17" w:rsidP="00A56C20">
            <w:pPr>
              <w:bidi/>
              <w:jc w:val="center"/>
              <w:rPr>
                <w:sz w:val="20"/>
                <w:szCs w:val="20"/>
                <w:rtl/>
                <w:lang w:bidi="fa-IR"/>
              </w:rPr>
            </w:pPr>
            <w:r w:rsidRPr="00677D96">
              <w:rPr>
                <w:rFonts w:cs="Arial" w:hint="cs"/>
                <w:sz w:val="36"/>
                <w:szCs w:val="36"/>
                <w:rtl/>
                <w:lang w:bidi="fa-IR"/>
              </w:rPr>
              <w:t>مستندبه</w:t>
            </w:r>
          </w:p>
        </w:tc>
      </w:tr>
      <w:tr w:rsidR="00D81F17" w:rsidRPr="00DD1AB0" w:rsidTr="00BA30AD">
        <w:tc>
          <w:tcPr>
            <w:tcW w:w="811" w:type="dxa"/>
          </w:tcPr>
          <w:p w:rsidR="00D81F17" w:rsidRPr="000C07CC" w:rsidRDefault="00D81F17" w:rsidP="00A56C20">
            <w:pPr>
              <w:bidi/>
              <w:jc w:val="center"/>
              <w:rPr>
                <w:rFonts w:cs="B Mitra"/>
                <w:b/>
                <w:bCs/>
                <w:sz w:val="24"/>
                <w:szCs w:val="24"/>
                <w:rtl/>
                <w:lang w:bidi="fa-IR"/>
              </w:rPr>
            </w:pPr>
          </w:p>
        </w:tc>
        <w:tc>
          <w:tcPr>
            <w:tcW w:w="977" w:type="dxa"/>
          </w:tcPr>
          <w:p w:rsidR="00D81F17" w:rsidRPr="000C07CC" w:rsidRDefault="00D81F17" w:rsidP="00A56C20">
            <w:pPr>
              <w:bidi/>
              <w:jc w:val="center"/>
              <w:rPr>
                <w:rFonts w:cs="B Mitra"/>
                <w:b/>
                <w:bCs/>
                <w:sz w:val="24"/>
                <w:szCs w:val="24"/>
                <w:rtl/>
                <w:lang w:bidi="fa-IR"/>
              </w:rPr>
            </w:pPr>
          </w:p>
        </w:tc>
        <w:tc>
          <w:tcPr>
            <w:tcW w:w="734" w:type="dxa"/>
          </w:tcPr>
          <w:p w:rsidR="00D81F17" w:rsidRPr="000C07CC" w:rsidRDefault="00D81F17" w:rsidP="00A56C20">
            <w:pPr>
              <w:bidi/>
              <w:jc w:val="center"/>
              <w:rPr>
                <w:rFonts w:cs="B Mitra"/>
                <w:b/>
                <w:bCs/>
                <w:sz w:val="24"/>
                <w:szCs w:val="24"/>
                <w:rtl/>
                <w:lang w:bidi="fa-IR"/>
              </w:rPr>
            </w:pPr>
          </w:p>
        </w:tc>
        <w:tc>
          <w:tcPr>
            <w:tcW w:w="1984" w:type="dxa"/>
          </w:tcPr>
          <w:p w:rsidR="00D81F17" w:rsidRPr="000C07CC" w:rsidRDefault="00D81F17" w:rsidP="00A56C20">
            <w:pPr>
              <w:bidi/>
              <w:jc w:val="center"/>
              <w:rPr>
                <w:rFonts w:cs="B Mitra"/>
                <w:b/>
                <w:bCs/>
                <w:sz w:val="24"/>
                <w:szCs w:val="24"/>
                <w:rtl/>
                <w:lang w:bidi="fa-IR"/>
              </w:rPr>
            </w:pPr>
          </w:p>
        </w:tc>
        <w:tc>
          <w:tcPr>
            <w:tcW w:w="3686" w:type="dxa"/>
          </w:tcPr>
          <w:p w:rsidR="009E3D30" w:rsidRPr="00A82C87" w:rsidRDefault="009E3D30" w:rsidP="009E3D30">
            <w:pPr>
              <w:bidi/>
              <w:jc w:val="both"/>
              <w:rPr>
                <w:rFonts w:cs="B Mitra"/>
                <w:b/>
                <w:bCs/>
                <w:lang w:bidi="fa-IR"/>
              </w:rPr>
            </w:pPr>
            <w:r>
              <w:rPr>
                <w:rFonts w:cs="B Mitra" w:hint="cs"/>
                <w:b/>
                <w:bCs/>
                <w:sz w:val="24"/>
                <w:szCs w:val="24"/>
                <w:rtl/>
                <w:lang w:bidi="fa-IR"/>
              </w:rPr>
              <w:t>5</w:t>
            </w:r>
            <w:r w:rsidRPr="00A82C87">
              <w:rPr>
                <w:rFonts w:cs="B Mitra" w:hint="cs"/>
                <w:b/>
                <w:bCs/>
                <w:rtl/>
                <w:lang w:bidi="fa-IR"/>
              </w:rPr>
              <w:t>-</w:t>
            </w:r>
            <w:r w:rsidRPr="00852AD4">
              <w:rPr>
                <w:rFonts w:cs="B Mitra" w:hint="cs"/>
                <w:b/>
                <w:bCs/>
                <w:rtl/>
                <w:lang w:bidi="fa-IR"/>
              </w:rPr>
              <w:t>در خلال انجام تعهد</w:t>
            </w:r>
            <w:r w:rsidRPr="00A82C87">
              <w:rPr>
                <w:rFonts w:cs="B Mitra" w:hint="cs"/>
                <w:b/>
                <w:bCs/>
                <w:rtl/>
                <w:lang w:bidi="fa-IR"/>
              </w:rPr>
              <w:t xml:space="preserve"> ، فعالیت حرفه ای متعهدین در مناطق غیر استانی که با استفاده از </w:t>
            </w:r>
            <w:r w:rsidRPr="00A82C87">
              <w:rPr>
                <w:rFonts w:cs="B Mitra" w:hint="cs"/>
                <w:b/>
                <w:bCs/>
                <w:rtl/>
                <w:lang w:bidi="fa-IR"/>
              </w:rPr>
              <w:lastRenderedPageBreak/>
              <w:t>سهمیه آن پذیرفته شده اند ، ممنوع بو</w:t>
            </w:r>
            <w:r w:rsidR="001A26C9">
              <w:rPr>
                <w:rFonts w:cs="B Mitra" w:hint="cs"/>
                <w:b/>
                <w:bCs/>
                <w:rtl/>
                <w:lang w:bidi="fa-IR"/>
              </w:rPr>
              <w:t>د</w:t>
            </w:r>
            <w:r w:rsidRPr="00A82C87">
              <w:rPr>
                <w:rFonts w:cs="B Mitra" w:hint="cs"/>
                <w:b/>
                <w:bCs/>
                <w:rtl/>
                <w:lang w:bidi="fa-IR"/>
              </w:rPr>
              <w:t>ه و پروانه مطب این دسته از افراد در مدت اجرای تعهد ، توسط سازمان نظام پزشکی به صورت استانی و برای استانی که متعهد برای خدمت در آن پذیرفته شده است ، صادر خواهد گردید . پس از اتمام تعهد ، معاونت آموزشی گواهی لازم برای سازمان نظام پزشکی به منظور رفع محدودیت پروانه را صادر خواهد کرد .</w:t>
            </w:r>
          </w:p>
          <w:p w:rsidR="009E3D30" w:rsidRPr="00A82C87" w:rsidRDefault="009E3D30" w:rsidP="009E3D30">
            <w:pPr>
              <w:bidi/>
              <w:ind w:firstLine="34"/>
              <w:jc w:val="both"/>
              <w:rPr>
                <w:rFonts w:cs="B Mitra"/>
                <w:b/>
                <w:bCs/>
                <w:rtl/>
                <w:lang w:bidi="fa-IR"/>
              </w:rPr>
            </w:pPr>
            <w:r w:rsidRPr="00A82C87">
              <w:rPr>
                <w:rFonts w:cs="B Mitra" w:hint="cs"/>
                <w:b/>
                <w:bCs/>
                <w:rtl/>
                <w:lang w:bidi="fa-IR"/>
              </w:rPr>
              <w:t>6-ادامه تحصیل متعهدین موضوع این شیوه نامه در مقاطع آموزشی بالاتر پس از طی نیمی از مدت زمان تعهد امکان پذیر می باشد .</w:t>
            </w:r>
          </w:p>
          <w:p w:rsidR="009E3D30" w:rsidRPr="00A82C87" w:rsidRDefault="009E3D30" w:rsidP="009E3D30">
            <w:pPr>
              <w:bidi/>
              <w:ind w:firstLine="34"/>
              <w:jc w:val="both"/>
              <w:rPr>
                <w:rFonts w:cs="B Mitra"/>
                <w:b/>
                <w:bCs/>
                <w:lang w:bidi="fa-IR"/>
              </w:rPr>
            </w:pPr>
            <w:r w:rsidRPr="00A82C87">
              <w:rPr>
                <w:rFonts w:cs="B Mitra" w:hint="cs"/>
                <w:b/>
                <w:bCs/>
                <w:rtl/>
                <w:lang w:bidi="fa-IR"/>
              </w:rPr>
              <w:t>7-دانشگاه های علوم پزشکی مشمول مکلف می باشند هر ساله فهرست دانش آموختگان موضوع این شیوهنامه را جهت اعلام به سازمان نظام پزشکی و همچنین لحاظ در رتبه بندی دانشگاه به معاونت آموزشی منعکس نمایند .</w:t>
            </w:r>
          </w:p>
          <w:p w:rsidR="00D81F17" w:rsidRPr="00280B0E" w:rsidRDefault="009E3D30" w:rsidP="00280B0E">
            <w:pPr>
              <w:bidi/>
              <w:jc w:val="both"/>
              <w:rPr>
                <w:rFonts w:cs="B Mitra"/>
                <w:b/>
                <w:bCs/>
                <w:rtl/>
                <w:lang w:bidi="fa-IR"/>
              </w:rPr>
            </w:pPr>
            <w:r w:rsidRPr="00A82C87">
              <w:rPr>
                <w:rFonts w:cs="B Mitra" w:hint="cs"/>
                <w:b/>
                <w:bCs/>
                <w:rtl/>
                <w:lang w:bidi="fa-IR"/>
              </w:rPr>
              <w:t>8-هر گونه نقل و انتقال و مهمانی دانشجویان موضوع شیوه نامه بر اساس ضوابط موجود در زمان تحصیلصرفادرسطحدانشگاههایعلومپزشکیهمانقطب</w:t>
            </w:r>
            <w:r w:rsidRPr="00A82C87">
              <w:rPr>
                <w:rFonts w:cs="B Mitra"/>
                <w:b/>
                <w:bCs/>
                <w:rtl/>
                <w:lang w:bidi="fa-IR"/>
              </w:rPr>
              <w:t xml:space="preserve"> (</w:t>
            </w:r>
            <w:r w:rsidRPr="00A82C87">
              <w:rPr>
                <w:rFonts w:cs="B Mitra" w:hint="cs"/>
                <w:b/>
                <w:bCs/>
                <w:rtl/>
                <w:lang w:bidi="fa-IR"/>
              </w:rPr>
              <w:t>یادرصورتفقدانرشتهدرهمانقطبدرنزدیکتریندانشگاهبهآنقطبکهواجدرشتهمربوطهباشد</w:t>
            </w:r>
            <w:r w:rsidRPr="00A82C87">
              <w:rPr>
                <w:rFonts w:cs="B Mitra"/>
                <w:b/>
                <w:bCs/>
                <w:rtl/>
                <w:lang w:bidi="fa-IR"/>
              </w:rPr>
              <w:t xml:space="preserve"> )</w:t>
            </w:r>
          </w:p>
        </w:tc>
        <w:tc>
          <w:tcPr>
            <w:tcW w:w="1384" w:type="dxa"/>
          </w:tcPr>
          <w:p w:rsidR="00D81F17" w:rsidRPr="006726B8" w:rsidRDefault="00D81F17" w:rsidP="002E54AC">
            <w:pPr>
              <w:bidi/>
              <w:jc w:val="center"/>
              <w:rPr>
                <w:sz w:val="20"/>
                <w:szCs w:val="20"/>
                <w:rtl/>
                <w:lang w:bidi="fa-IR"/>
              </w:rPr>
            </w:pPr>
          </w:p>
        </w:tc>
      </w:tr>
      <w:tr w:rsidR="00A82C87" w:rsidRPr="00DD1AB0" w:rsidTr="00BA30AD">
        <w:tc>
          <w:tcPr>
            <w:tcW w:w="811" w:type="dxa"/>
          </w:tcPr>
          <w:p w:rsidR="00A82C87" w:rsidRPr="006A74B4" w:rsidRDefault="001A26C9" w:rsidP="00A56C20">
            <w:pPr>
              <w:bidi/>
              <w:jc w:val="center"/>
              <w:rPr>
                <w:sz w:val="32"/>
                <w:szCs w:val="32"/>
                <w:rtl/>
                <w:lang w:bidi="fa-IR"/>
              </w:rPr>
            </w:pPr>
            <w:r>
              <w:rPr>
                <w:rFonts w:hint="cs"/>
                <w:sz w:val="32"/>
                <w:szCs w:val="32"/>
                <w:rtl/>
                <w:lang w:bidi="fa-IR"/>
              </w:rPr>
              <w:lastRenderedPageBreak/>
              <w:t>14</w:t>
            </w:r>
          </w:p>
        </w:tc>
        <w:tc>
          <w:tcPr>
            <w:tcW w:w="977" w:type="dxa"/>
          </w:tcPr>
          <w:p w:rsidR="00A82C87" w:rsidRDefault="00A82C87" w:rsidP="00A56C20">
            <w:pPr>
              <w:bidi/>
              <w:jc w:val="center"/>
              <w:rPr>
                <w:sz w:val="36"/>
                <w:szCs w:val="36"/>
                <w:rtl/>
                <w:lang w:bidi="fa-IR"/>
              </w:rPr>
            </w:pPr>
          </w:p>
        </w:tc>
        <w:tc>
          <w:tcPr>
            <w:tcW w:w="734" w:type="dxa"/>
          </w:tcPr>
          <w:p w:rsidR="00A82C87" w:rsidRDefault="00A82C87" w:rsidP="00A56C20">
            <w:pPr>
              <w:bidi/>
              <w:jc w:val="center"/>
              <w:rPr>
                <w:sz w:val="36"/>
                <w:szCs w:val="36"/>
                <w:rtl/>
                <w:lang w:bidi="fa-IR"/>
              </w:rPr>
            </w:pPr>
          </w:p>
        </w:tc>
        <w:tc>
          <w:tcPr>
            <w:tcW w:w="1984" w:type="dxa"/>
          </w:tcPr>
          <w:p w:rsidR="00A82C87" w:rsidRDefault="00A82C87" w:rsidP="00A56C20">
            <w:pPr>
              <w:bidi/>
              <w:jc w:val="center"/>
              <w:rPr>
                <w:rFonts w:cs="B Mitra"/>
                <w:b/>
                <w:bCs/>
                <w:sz w:val="24"/>
                <w:szCs w:val="24"/>
                <w:rtl/>
                <w:lang w:bidi="fa-IR"/>
              </w:rPr>
            </w:pPr>
            <w:r>
              <w:rPr>
                <w:rFonts w:cs="B Mitra" w:hint="cs"/>
                <w:b/>
                <w:bCs/>
                <w:sz w:val="24"/>
                <w:szCs w:val="24"/>
                <w:rtl/>
                <w:lang w:bidi="fa-IR"/>
              </w:rPr>
              <w:t xml:space="preserve">شرایط اختصاصی دانشجویان مازاد </w:t>
            </w:r>
          </w:p>
        </w:tc>
        <w:tc>
          <w:tcPr>
            <w:tcW w:w="3686" w:type="dxa"/>
          </w:tcPr>
          <w:p w:rsidR="00A82C87" w:rsidRPr="00873887" w:rsidRDefault="00A82C87" w:rsidP="00A82C87">
            <w:pPr>
              <w:pStyle w:val="ListParagraph"/>
              <w:numPr>
                <w:ilvl w:val="0"/>
                <w:numId w:val="2"/>
              </w:numPr>
              <w:tabs>
                <w:tab w:val="left" w:pos="369"/>
              </w:tabs>
              <w:bidi/>
              <w:ind w:left="0" w:firstLine="0"/>
              <w:jc w:val="both"/>
              <w:rPr>
                <w:rFonts w:cs="B Mitra"/>
                <w:b/>
                <w:bCs/>
                <w:lang w:bidi="fa-IR"/>
              </w:rPr>
            </w:pPr>
            <w:r w:rsidRPr="00873887">
              <w:rPr>
                <w:rFonts w:cs="B Mitra" w:hint="cs"/>
                <w:b/>
                <w:bCs/>
                <w:rtl/>
                <w:lang w:bidi="fa-IR"/>
              </w:rPr>
              <w:t>پذیرفته شدگان تابع تمامی مقررات آموزشی مصوب وزارت بهداشت ، در مان و آموزش پزشکی از جمله شرکت در آزمون های کشوری و کسب حد نصاب قبولی از آزمونهای مذکور مانند سایر دانشجویان گروه پزشکی می باشند .</w:t>
            </w:r>
          </w:p>
          <w:p w:rsidR="00A82C87" w:rsidRPr="00A82C87" w:rsidRDefault="00A82C87" w:rsidP="00DC211D">
            <w:pPr>
              <w:pStyle w:val="ListParagraph"/>
              <w:numPr>
                <w:ilvl w:val="0"/>
                <w:numId w:val="2"/>
              </w:numPr>
              <w:tabs>
                <w:tab w:val="left" w:pos="318"/>
              </w:tabs>
              <w:bidi/>
              <w:ind w:left="34" w:hanging="34"/>
              <w:jc w:val="both"/>
              <w:rPr>
                <w:rFonts w:cs="B Mitra"/>
                <w:b/>
                <w:bCs/>
                <w:rtl/>
                <w:lang w:bidi="fa-IR"/>
              </w:rPr>
            </w:pPr>
            <w:r w:rsidRPr="00873887">
              <w:rPr>
                <w:rFonts w:cs="B Mitra" w:hint="cs"/>
                <w:b/>
                <w:bCs/>
                <w:rtl/>
                <w:lang w:bidi="fa-IR"/>
              </w:rPr>
              <w:t>هر گونه نقل و انتقال و مهمان شدن از پردیس های خود گردان  به دانشگاه ها و دانشکده های علوم پزشکی داخل کشور ممنوع می باشد ، بدهی است نقل و انتقال و مهمان</w:t>
            </w:r>
          </w:p>
        </w:tc>
        <w:tc>
          <w:tcPr>
            <w:tcW w:w="1384" w:type="dxa"/>
          </w:tcPr>
          <w:p w:rsidR="00A82C87" w:rsidRDefault="00A82C87" w:rsidP="00A56C20">
            <w:pPr>
              <w:bidi/>
              <w:jc w:val="center"/>
              <w:rPr>
                <w:sz w:val="36"/>
                <w:szCs w:val="36"/>
                <w:rtl/>
                <w:lang w:bidi="fa-IR"/>
              </w:rPr>
            </w:pPr>
          </w:p>
        </w:tc>
      </w:tr>
      <w:tr w:rsidR="006255F6" w:rsidRPr="00DD1AB0" w:rsidTr="006255F6">
        <w:tc>
          <w:tcPr>
            <w:tcW w:w="9576" w:type="dxa"/>
            <w:gridSpan w:val="6"/>
            <w:tcBorders>
              <w:top w:val="nil"/>
              <w:left w:val="nil"/>
              <w:right w:val="nil"/>
            </w:tcBorders>
          </w:tcPr>
          <w:p w:rsidR="006255F6" w:rsidRDefault="006255F6" w:rsidP="00A56C20">
            <w:pPr>
              <w:bidi/>
              <w:jc w:val="center"/>
              <w:rPr>
                <w:sz w:val="36"/>
                <w:szCs w:val="36"/>
                <w:rtl/>
                <w:lang w:bidi="fa-IR"/>
              </w:rPr>
            </w:pPr>
          </w:p>
        </w:tc>
      </w:tr>
      <w:tr w:rsidR="006255F6" w:rsidRPr="006726B8" w:rsidTr="00A56C20">
        <w:tc>
          <w:tcPr>
            <w:tcW w:w="811" w:type="dxa"/>
          </w:tcPr>
          <w:p w:rsidR="006255F6" w:rsidRPr="004A3ED4" w:rsidRDefault="006255F6" w:rsidP="00A56C20">
            <w:pPr>
              <w:bidi/>
              <w:jc w:val="center"/>
              <w:rPr>
                <w:rFonts w:cs="B Mitra"/>
                <w:b/>
                <w:bCs/>
                <w:rtl/>
                <w:lang w:bidi="fa-IR"/>
              </w:rPr>
            </w:pPr>
            <w:r w:rsidRPr="004A3ED4">
              <w:rPr>
                <w:rFonts w:cs="B Mitra" w:hint="cs"/>
                <w:b/>
                <w:bCs/>
                <w:rtl/>
                <w:lang w:bidi="fa-IR"/>
              </w:rPr>
              <w:t>ردیف</w:t>
            </w:r>
          </w:p>
        </w:tc>
        <w:tc>
          <w:tcPr>
            <w:tcW w:w="977" w:type="dxa"/>
          </w:tcPr>
          <w:p w:rsidR="006255F6" w:rsidRPr="004A3ED4" w:rsidRDefault="006255F6" w:rsidP="00A56C20">
            <w:pPr>
              <w:bidi/>
              <w:jc w:val="center"/>
              <w:rPr>
                <w:rFonts w:cs="B Mitra"/>
                <w:b/>
                <w:bCs/>
                <w:rtl/>
                <w:lang w:bidi="fa-IR"/>
              </w:rPr>
            </w:pPr>
            <w:r w:rsidRPr="004A3ED4">
              <w:rPr>
                <w:rFonts w:cs="B Mitra" w:hint="cs"/>
                <w:b/>
                <w:bCs/>
                <w:rtl/>
                <w:lang w:bidi="fa-IR"/>
              </w:rPr>
              <w:t>فصل</w:t>
            </w:r>
          </w:p>
        </w:tc>
        <w:tc>
          <w:tcPr>
            <w:tcW w:w="734" w:type="dxa"/>
          </w:tcPr>
          <w:p w:rsidR="006255F6" w:rsidRPr="004A3ED4" w:rsidRDefault="006255F6" w:rsidP="00A56C20">
            <w:pPr>
              <w:bidi/>
              <w:jc w:val="center"/>
              <w:rPr>
                <w:rFonts w:cs="B Mitra"/>
                <w:b/>
                <w:bCs/>
                <w:rtl/>
                <w:lang w:bidi="fa-IR"/>
              </w:rPr>
            </w:pPr>
            <w:r w:rsidRPr="004A3ED4">
              <w:rPr>
                <w:rFonts w:cs="B Mitra" w:hint="cs"/>
                <w:b/>
                <w:bCs/>
                <w:rtl/>
                <w:lang w:bidi="fa-IR"/>
              </w:rPr>
              <w:t>ماده</w:t>
            </w:r>
          </w:p>
        </w:tc>
        <w:tc>
          <w:tcPr>
            <w:tcW w:w="1984" w:type="dxa"/>
          </w:tcPr>
          <w:p w:rsidR="006255F6" w:rsidRPr="004A3ED4" w:rsidRDefault="006255F6" w:rsidP="00A56C20">
            <w:pPr>
              <w:bidi/>
              <w:rPr>
                <w:rFonts w:cs="B Mitra"/>
                <w:b/>
                <w:bCs/>
                <w:rtl/>
                <w:lang w:bidi="fa-IR"/>
              </w:rPr>
            </w:pPr>
            <w:r w:rsidRPr="004A3ED4">
              <w:rPr>
                <w:rFonts w:cs="B Mitra" w:hint="cs"/>
                <w:b/>
                <w:bCs/>
                <w:rtl/>
                <w:lang w:bidi="fa-IR"/>
              </w:rPr>
              <w:t>موضوعاصلی</w:t>
            </w:r>
          </w:p>
        </w:tc>
        <w:tc>
          <w:tcPr>
            <w:tcW w:w="3686" w:type="dxa"/>
          </w:tcPr>
          <w:p w:rsidR="006255F6" w:rsidRPr="004A3ED4" w:rsidRDefault="006255F6" w:rsidP="00A56C20">
            <w:pPr>
              <w:bidi/>
              <w:spacing w:line="276" w:lineRule="auto"/>
              <w:jc w:val="both"/>
              <w:rPr>
                <w:rFonts w:cs="B Mitra"/>
                <w:b/>
                <w:bCs/>
                <w:rtl/>
                <w:lang w:bidi="fa-IR"/>
              </w:rPr>
            </w:pPr>
            <w:r w:rsidRPr="004A3ED4">
              <w:rPr>
                <w:rFonts w:cs="B Mitra" w:hint="cs"/>
                <w:b/>
                <w:bCs/>
                <w:rtl/>
                <w:lang w:bidi="fa-IR"/>
              </w:rPr>
              <w:t>شرح</w:t>
            </w:r>
          </w:p>
        </w:tc>
        <w:tc>
          <w:tcPr>
            <w:tcW w:w="1384" w:type="dxa"/>
          </w:tcPr>
          <w:p w:rsidR="006255F6" w:rsidRPr="004A3ED4" w:rsidRDefault="006255F6" w:rsidP="00A56C20">
            <w:pPr>
              <w:bidi/>
              <w:jc w:val="center"/>
              <w:rPr>
                <w:rFonts w:cs="B Mitra"/>
                <w:b/>
                <w:bCs/>
                <w:rtl/>
                <w:lang w:bidi="fa-IR"/>
              </w:rPr>
            </w:pPr>
            <w:r w:rsidRPr="004A3ED4">
              <w:rPr>
                <w:rFonts w:cs="B Mitra" w:hint="cs"/>
                <w:b/>
                <w:bCs/>
                <w:rtl/>
                <w:lang w:bidi="fa-IR"/>
              </w:rPr>
              <w:t>مستندبه</w:t>
            </w:r>
          </w:p>
        </w:tc>
      </w:tr>
      <w:tr w:rsidR="006255F6" w:rsidRPr="006726B8" w:rsidTr="00A56C20">
        <w:tc>
          <w:tcPr>
            <w:tcW w:w="811" w:type="dxa"/>
          </w:tcPr>
          <w:p w:rsidR="006255F6" w:rsidRPr="006A74B4" w:rsidRDefault="006255F6" w:rsidP="00A56C20">
            <w:pPr>
              <w:bidi/>
              <w:jc w:val="center"/>
              <w:rPr>
                <w:sz w:val="32"/>
                <w:szCs w:val="32"/>
                <w:rtl/>
                <w:lang w:bidi="fa-IR"/>
              </w:rPr>
            </w:pPr>
          </w:p>
        </w:tc>
        <w:tc>
          <w:tcPr>
            <w:tcW w:w="977" w:type="dxa"/>
          </w:tcPr>
          <w:p w:rsidR="006255F6" w:rsidRDefault="006255F6" w:rsidP="00A56C20">
            <w:pPr>
              <w:bidi/>
              <w:jc w:val="center"/>
              <w:rPr>
                <w:sz w:val="36"/>
                <w:szCs w:val="36"/>
                <w:rtl/>
                <w:lang w:bidi="fa-IR"/>
              </w:rPr>
            </w:pPr>
          </w:p>
        </w:tc>
        <w:tc>
          <w:tcPr>
            <w:tcW w:w="734" w:type="dxa"/>
          </w:tcPr>
          <w:p w:rsidR="006255F6" w:rsidRDefault="006255F6" w:rsidP="00A56C20">
            <w:pPr>
              <w:bidi/>
              <w:jc w:val="center"/>
              <w:rPr>
                <w:sz w:val="36"/>
                <w:szCs w:val="36"/>
                <w:rtl/>
                <w:lang w:bidi="fa-IR"/>
              </w:rPr>
            </w:pPr>
          </w:p>
        </w:tc>
        <w:tc>
          <w:tcPr>
            <w:tcW w:w="1984" w:type="dxa"/>
          </w:tcPr>
          <w:p w:rsidR="006255F6" w:rsidRPr="00622D3C" w:rsidRDefault="006255F6" w:rsidP="00A56C20">
            <w:pPr>
              <w:bidi/>
              <w:rPr>
                <w:rFonts w:cs="Arial"/>
                <w:sz w:val="36"/>
                <w:szCs w:val="36"/>
                <w:rtl/>
                <w:lang w:bidi="fa-IR"/>
              </w:rPr>
            </w:pPr>
          </w:p>
        </w:tc>
        <w:tc>
          <w:tcPr>
            <w:tcW w:w="3686" w:type="dxa"/>
          </w:tcPr>
          <w:p w:rsidR="006255F6" w:rsidRPr="006255F6" w:rsidRDefault="006255F6" w:rsidP="006255F6">
            <w:pPr>
              <w:pStyle w:val="ListParagraph"/>
              <w:tabs>
                <w:tab w:val="left" w:pos="318"/>
              </w:tabs>
              <w:bidi/>
              <w:spacing w:after="200" w:line="276" w:lineRule="auto"/>
              <w:ind w:left="34"/>
              <w:jc w:val="both"/>
              <w:rPr>
                <w:rFonts w:cs="B Mitra"/>
                <w:b/>
                <w:bCs/>
                <w:lang w:bidi="fa-IR"/>
              </w:rPr>
            </w:pPr>
            <w:r w:rsidRPr="006255F6">
              <w:rPr>
                <w:rFonts w:cs="B Mitra" w:hint="cs"/>
                <w:b/>
                <w:bCs/>
                <w:rtl/>
                <w:lang w:bidi="fa-IR"/>
              </w:rPr>
              <w:t xml:space="preserve">شدن از یک پردیس به پردیس دیگر در </w:t>
            </w:r>
            <w:r w:rsidRPr="006255F6">
              <w:rPr>
                <w:rFonts w:cs="B Mitra" w:hint="cs"/>
                <w:b/>
                <w:bCs/>
                <w:rtl/>
                <w:lang w:bidi="fa-IR"/>
              </w:rPr>
              <w:lastRenderedPageBreak/>
              <w:t xml:space="preserve">صورت موافقت پردیس مبدا و مقصد با رعایت سایر ضوابط مندرج در آئین نامه انتقال مربو ط به پردیس های خود گردان ، بلامانع است . </w:t>
            </w:r>
          </w:p>
          <w:p w:rsidR="006255F6" w:rsidRPr="006255F6" w:rsidRDefault="006255F6" w:rsidP="006255F6">
            <w:pPr>
              <w:pStyle w:val="ListParagraph"/>
              <w:numPr>
                <w:ilvl w:val="0"/>
                <w:numId w:val="2"/>
              </w:numPr>
              <w:tabs>
                <w:tab w:val="left" w:pos="339"/>
              </w:tabs>
              <w:bidi/>
              <w:spacing w:after="200" w:line="276" w:lineRule="auto"/>
              <w:ind w:left="34" w:hanging="34"/>
              <w:jc w:val="both"/>
              <w:rPr>
                <w:rFonts w:cs="B Mitra"/>
                <w:b/>
                <w:bCs/>
                <w:lang w:bidi="fa-IR"/>
              </w:rPr>
            </w:pPr>
            <w:r w:rsidRPr="006255F6">
              <w:rPr>
                <w:rFonts w:cs="B Mitra" w:hint="cs"/>
                <w:b/>
                <w:bCs/>
                <w:rtl/>
                <w:lang w:bidi="fa-IR"/>
              </w:rPr>
              <w:t>تاکید می گردد دانش اموختگان ملزم به گذراندن لایحه طرح نیروی انسانی ، مشابه سایر دانش آموختگان می باشند .</w:t>
            </w:r>
          </w:p>
          <w:p w:rsidR="006255F6" w:rsidRPr="006255F6" w:rsidRDefault="006255F6" w:rsidP="006255F6">
            <w:pPr>
              <w:pStyle w:val="ListParagraph"/>
              <w:numPr>
                <w:ilvl w:val="0"/>
                <w:numId w:val="2"/>
              </w:numPr>
              <w:tabs>
                <w:tab w:val="left" w:pos="279"/>
              </w:tabs>
              <w:bidi/>
              <w:spacing w:after="200" w:line="276" w:lineRule="auto"/>
              <w:ind w:left="0" w:firstLine="0"/>
              <w:jc w:val="both"/>
              <w:rPr>
                <w:rFonts w:cs="B Mitra"/>
                <w:b/>
                <w:bCs/>
                <w:lang w:bidi="fa-IR"/>
              </w:rPr>
            </w:pPr>
            <w:r w:rsidRPr="006255F6">
              <w:rPr>
                <w:rFonts w:cs="B Mitra" w:hint="cs"/>
                <w:b/>
                <w:bCs/>
                <w:rtl/>
                <w:lang w:bidi="fa-IR"/>
              </w:rPr>
              <w:t>در پایان دوره به دانش آموختگان مدرک تحصیلی مشابه دیگر دانشجویان همان دانشگاه اعطا خواهد گردید .</w:t>
            </w:r>
          </w:p>
          <w:p w:rsidR="006255F6" w:rsidRPr="006255F6" w:rsidRDefault="006255F6" w:rsidP="006255F6">
            <w:pPr>
              <w:bidi/>
              <w:jc w:val="both"/>
              <w:rPr>
                <w:rFonts w:cs="B Mitra"/>
                <w:b/>
                <w:bCs/>
                <w:rtl/>
                <w:lang w:bidi="fa-IR"/>
              </w:rPr>
            </w:pPr>
          </w:p>
          <w:p w:rsidR="006255F6" w:rsidRDefault="006255F6" w:rsidP="006255F6">
            <w:pPr>
              <w:bidi/>
              <w:jc w:val="both"/>
              <w:rPr>
                <w:sz w:val="36"/>
                <w:szCs w:val="36"/>
                <w:rtl/>
                <w:lang w:bidi="fa-IR"/>
              </w:rPr>
            </w:pPr>
            <w:r w:rsidRPr="006255F6">
              <w:rPr>
                <w:rFonts w:cs="B Mitra" w:hint="cs"/>
                <w:b/>
                <w:bCs/>
                <w:rtl/>
                <w:lang w:bidi="fa-IR"/>
              </w:rPr>
              <w:t>5-پذیرش دانشجوی مازاد مشروط به پرداخت هزینه تحصیل و خدمات رفاهی توسط پذیرفته شدگان بر اساس تعرفه تعیین شده توسط معاونت آموزشی وزارت بهداشت و تصویب هیات امنای دانشگا ه ها و دانشکده ها ی علوم پزشکی مربوطه می باشد .</w:t>
            </w:r>
          </w:p>
        </w:tc>
        <w:tc>
          <w:tcPr>
            <w:tcW w:w="1384" w:type="dxa"/>
          </w:tcPr>
          <w:p w:rsidR="006255F6" w:rsidRPr="00677D96" w:rsidRDefault="006255F6" w:rsidP="00A56C20">
            <w:pPr>
              <w:bidi/>
              <w:jc w:val="center"/>
              <w:rPr>
                <w:rFonts w:cs="Arial"/>
                <w:sz w:val="36"/>
                <w:szCs w:val="36"/>
                <w:rtl/>
                <w:lang w:bidi="fa-IR"/>
              </w:rPr>
            </w:pPr>
          </w:p>
        </w:tc>
      </w:tr>
      <w:tr w:rsidR="001B7D9D" w:rsidRPr="006726B8" w:rsidTr="00A56C20">
        <w:tc>
          <w:tcPr>
            <w:tcW w:w="811" w:type="dxa"/>
          </w:tcPr>
          <w:p w:rsidR="001B7D9D" w:rsidRPr="006A74B4" w:rsidRDefault="001B7D9D" w:rsidP="00A56C20">
            <w:pPr>
              <w:bidi/>
              <w:jc w:val="center"/>
              <w:rPr>
                <w:sz w:val="32"/>
                <w:szCs w:val="32"/>
                <w:rtl/>
                <w:lang w:bidi="fa-IR"/>
              </w:rPr>
            </w:pPr>
            <w:r>
              <w:rPr>
                <w:rFonts w:hint="cs"/>
                <w:sz w:val="32"/>
                <w:szCs w:val="32"/>
                <w:rtl/>
                <w:lang w:bidi="fa-IR"/>
              </w:rPr>
              <w:lastRenderedPageBreak/>
              <w:t>15</w:t>
            </w:r>
          </w:p>
        </w:tc>
        <w:tc>
          <w:tcPr>
            <w:tcW w:w="977" w:type="dxa"/>
          </w:tcPr>
          <w:p w:rsidR="001B7D9D" w:rsidRPr="00DC211D" w:rsidRDefault="00DC211D" w:rsidP="00A56C20">
            <w:pPr>
              <w:bidi/>
              <w:jc w:val="center"/>
              <w:rPr>
                <w:rFonts w:cs="B Mitra"/>
                <w:b/>
                <w:bCs/>
                <w:rtl/>
                <w:lang w:bidi="fa-IR"/>
              </w:rPr>
            </w:pPr>
            <w:r w:rsidRPr="00DC211D">
              <w:rPr>
                <w:rFonts w:cs="B Mitra" w:hint="cs"/>
                <w:b/>
                <w:bCs/>
                <w:rtl/>
                <w:lang w:bidi="fa-IR"/>
              </w:rPr>
              <w:t>فصل دوم</w:t>
            </w:r>
          </w:p>
        </w:tc>
        <w:tc>
          <w:tcPr>
            <w:tcW w:w="734" w:type="dxa"/>
          </w:tcPr>
          <w:p w:rsidR="001B7D9D" w:rsidRDefault="001B7D9D" w:rsidP="00A56C20">
            <w:pPr>
              <w:bidi/>
              <w:jc w:val="center"/>
              <w:rPr>
                <w:sz w:val="36"/>
                <w:szCs w:val="36"/>
                <w:rtl/>
                <w:lang w:bidi="fa-IR"/>
              </w:rPr>
            </w:pPr>
            <w:r>
              <w:rPr>
                <w:rFonts w:hint="cs"/>
                <w:sz w:val="36"/>
                <w:szCs w:val="36"/>
                <w:rtl/>
                <w:lang w:bidi="fa-IR"/>
              </w:rPr>
              <w:t>14</w:t>
            </w:r>
          </w:p>
        </w:tc>
        <w:tc>
          <w:tcPr>
            <w:tcW w:w="1984" w:type="dxa"/>
          </w:tcPr>
          <w:p w:rsidR="001B7D9D" w:rsidRPr="00F35032" w:rsidRDefault="00F35032" w:rsidP="00A56C20">
            <w:pPr>
              <w:bidi/>
              <w:rPr>
                <w:rFonts w:cs="B Mitra"/>
                <w:b/>
                <w:bCs/>
                <w:rtl/>
                <w:lang w:bidi="fa-IR"/>
              </w:rPr>
            </w:pPr>
            <w:r w:rsidRPr="00F35032">
              <w:rPr>
                <w:rFonts w:cs="B Mitra" w:hint="cs"/>
                <w:b/>
                <w:bCs/>
                <w:rtl/>
                <w:lang w:bidi="fa-IR"/>
              </w:rPr>
              <w:t>محل گذراندن کارورزی</w:t>
            </w:r>
          </w:p>
        </w:tc>
        <w:tc>
          <w:tcPr>
            <w:tcW w:w="3686" w:type="dxa"/>
          </w:tcPr>
          <w:p w:rsidR="001B7D9D" w:rsidRDefault="001B7D9D" w:rsidP="006255F6">
            <w:pPr>
              <w:pStyle w:val="ListParagraph"/>
              <w:tabs>
                <w:tab w:val="left" w:pos="318"/>
              </w:tabs>
              <w:bidi/>
              <w:ind w:left="34"/>
              <w:jc w:val="both"/>
              <w:rPr>
                <w:rFonts w:cs="B Mitra"/>
                <w:b/>
                <w:bCs/>
                <w:rtl/>
                <w:lang w:bidi="fa-IR"/>
              </w:rPr>
            </w:pPr>
            <w:r>
              <w:rPr>
                <w:rFonts w:cs="B Mitra" w:hint="cs"/>
                <w:b/>
                <w:bCs/>
                <w:rtl/>
                <w:lang w:bidi="fa-IR"/>
              </w:rPr>
              <w:t>واحد ها</w:t>
            </w:r>
            <w:r w:rsidR="00573683">
              <w:rPr>
                <w:rFonts w:cs="B Mitra" w:hint="cs"/>
                <w:b/>
                <w:bCs/>
                <w:rtl/>
                <w:lang w:bidi="fa-IR"/>
              </w:rPr>
              <w:t>ی در مان جامع دندانپزشکی در یک سال پایانی و واحدهای عملی سلامت دهان و دندانپزشکی اجتماعی در طول دوره آموزش دکتری عمومی دندانپزشکی ارائه م</w:t>
            </w:r>
            <w:r w:rsidR="00F35032">
              <w:rPr>
                <w:rFonts w:cs="B Mitra" w:hint="cs"/>
                <w:b/>
                <w:bCs/>
                <w:rtl/>
                <w:lang w:bidi="fa-IR"/>
              </w:rPr>
              <w:t>ی</w:t>
            </w:r>
            <w:r w:rsidR="00573683">
              <w:rPr>
                <w:rFonts w:cs="B Mitra" w:hint="cs"/>
                <w:b/>
                <w:bCs/>
                <w:rtl/>
                <w:lang w:bidi="fa-IR"/>
              </w:rPr>
              <w:t xml:space="preserve"> شود . </w:t>
            </w:r>
          </w:p>
          <w:p w:rsidR="00573683" w:rsidRPr="006255F6" w:rsidRDefault="00573683" w:rsidP="00573683">
            <w:pPr>
              <w:pStyle w:val="ListParagraph"/>
              <w:tabs>
                <w:tab w:val="left" w:pos="318"/>
              </w:tabs>
              <w:bidi/>
              <w:ind w:left="34"/>
              <w:jc w:val="both"/>
              <w:rPr>
                <w:rFonts w:cs="B Mitra"/>
                <w:b/>
                <w:bCs/>
                <w:rtl/>
                <w:lang w:bidi="fa-IR"/>
              </w:rPr>
            </w:pPr>
            <w:r>
              <w:rPr>
                <w:rFonts w:cs="B Mitra" w:hint="cs"/>
                <w:b/>
                <w:bCs/>
                <w:rtl/>
                <w:lang w:bidi="fa-IR"/>
              </w:rPr>
              <w:t xml:space="preserve">تبصره : محل ارائه این واحدها در دانشکده ها ، درمانگاه ها ، مراکز بهداشتی </w:t>
            </w:r>
            <w:r>
              <w:rPr>
                <w:rFonts w:ascii="Times New Roman" w:hAnsi="Times New Roman" w:cs="Times New Roman" w:hint="cs"/>
                <w:b/>
                <w:bCs/>
                <w:rtl/>
                <w:lang w:bidi="fa-IR"/>
              </w:rPr>
              <w:t>–</w:t>
            </w:r>
            <w:r>
              <w:rPr>
                <w:rFonts w:cs="B Mitra" w:hint="cs"/>
                <w:b/>
                <w:bCs/>
                <w:rtl/>
                <w:lang w:bidi="fa-IR"/>
              </w:rPr>
              <w:t xml:space="preserve"> درمانی ، مدارس ، مهد کودک ها و یا سایر عرصه های مرتبط با حفظ کمیت و کیفیت آموزش و بر اساس برنامه ریزی دانشکده می باشد . لازم است متناسب بودن امکانا </w:t>
            </w:r>
            <w:r w:rsidR="00F35032">
              <w:rPr>
                <w:rFonts w:cs="B Mitra" w:hint="cs"/>
                <w:b/>
                <w:bCs/>
                <w:rtl/>
                <w:lang w:bidi="fa-IR"/>
              </w:rPr>
              <w:t xml:space="preserve">ت </w:t>
            </w:r>
            <w:r>
              <w:rPr>
                <w:rFonts w:cs="B Mitra" w:hint="cs"/>
                <w:b/>
                <w:bCs/>
                <w:rtl/>
                <w:lang w:bidi="fa-IR"/>
              </w:rPr>
              <w:t>و شرایط عرصه های انتخاب شده برای آموزش این دروس ، در شورای آموزشی دانشگاه تائید گردد .</w:t>
            </w:r>
          </w:p>
        </w:tc>
        <w:tc>
          <w:tcPr>
            <w:tcW w:w="1384" w:type="dxa"/>
          </w:tcPr>
          <w:p w:rsidR="001B7D9D" w:rsidRDefault="00573683" w:rsidP="00A56C20">
            <w:pPr>
              <w:bidi/>
              <w:jc w:val="center"/>
              <w:rPr>
                <w:rFonts w:cs="Arial"/>
                <w:sz w:val="20"/>
                <w:szCs w:val="20"/>
                <w:rtl/>
                <w:lang w:bidi="fa-IR"/>
              </w:rPr>
            </w:pPr>
            <w:r w:rsidRPr="00573683">
              <w:rPr>
                <w:rFonts w:cs="Arial" w:hint="cs"/>
                <w:sz w:val="20"/>
                <w:szCs w:val="20"/>
                <w:rtl/>
                <w:lang w:bidi="fa-IR"/>
              </w:rPr>
              <w:t>نامه شماره</w:t>
            </w:r>
            <w:r>
              <w:rPr>
                <w:rFonts w:cs="Arial" w:hint="cs"/>
                <w:sz w:val="20"/>
                <w:szCs w:val="20"/>
                <w:rtl/>
                <w:lang w:bidi="fa-IR"/>
              </w:rPr>
              <w:t xml:space="preserve"> 1340/500 مورخه 09/12/94 معاون آموزشی و دبیر شورای آموزشی پزشکی و تخصصی وزارت متبوع  مستندات </w:t>
            </w:r>
          </w:p>
          <w:p w:rsidR="00573683" w:rsidRPr="00573683" w:rsidRDefault="00573683" w:rsidP="004E3DEB">
            <w:pPr>
              <w:bidi/>
              <w:jc w:val="center"/>
              <w:rPr>
                <w:rFonts w:cs="Arial"/>
                <w:sz w:val="20"/>
                <w:szCs w:val="20"/>
                <w:rtl/>
                <w:lang w:bidi="fa-IR"/>
              </w:rPr>
            </w:pPr>
            <w:r>
              <w:rPr>
                <w:rFonts w:cs="Arial" w:hint="cs"/>
                <w:sz w:val="20"/>
                <w:szCs w:val="20"/>
                <w:rtl/>
                <w:lang w:bidi="fa-IR"/>
              </w:rPr>
              <w:t>0شماره 1</w:t>
            </w:r>
            <w:r w:rsidR="004E3DEB">
              <w:rPr>
                <w:rFonts w:cs="Arial" w:hint="cs"/>
                <w:sz w:val="20"/>
                <w:szCs w:val="20"/>
                <w:rtl/>
                <w:lang w:bidi="fa-IR"/>
              </w:rPr>
              <w:t>5</w:t>
            </w:r>
            <w:r>
              <w:rPr>
                <w:rFonts w:cs="Arial" w:hint="cs"/>
                <w:sz w:val="20"/>
                <w:szCs w:val="20"/>
                <w:rtl/>
                <w:lang w:bidi="fa-IR"/>
              </w:rPr>
              <w:t xml:space="preserve"> زونکن )</w:t>
            </w:r>
          </w:p>
        </w:tc>
      </w:tr>
    </w:tbl>
    <w:p w:rsidR="00DD1AB0" w:rsidRDefault="00DD1AB0" w:rsidP="00DD1AB0">
      <w:pPr>
        <w:bidi/>
        <w:jc w:val="center"/>
        <w:rPr>
          <w:sz w:val="28"/>
          <w:szCs w:val="28"/>
          <w:rtl/>
          <w:lang w:bidi="fa-IR"/>
        </w:rPr>
      </w:pPr>
    </w:p>
    <w:p w:rsidR="00D84936" w:rsidRDefault="00D84936" w:rsidP="00D84936">
      <w:pPr>
        <w:bidi/>
        <w:jc w:val="center"/>
        <w:rPr>
          <w:sz w:val="28"/>
          <w:szCs w:val="28"/>
          <w:rtl/>
          <w:lang w:bidi="fa-IR"/>
        </w:rPr>
      </w:pPr>
    </w:p>
    <w:tbl>
      <w:tblPr>
        <w:tblStyle w:val="TableGrid"/>
        <w:bidiVisual/>
        <w:tblW w:w="0" w:type="auto"/>
        <w:tblLook w:val="04A0"/>
      </w:tblPr>
      <w:tblGrid>
        <w:gridCol w:w="415"/>
        <w:gridCol w:w="546"/>
        <w:gridCol w:w="582"/>
        <w:gridCol w:w="2315"/>
        <w:gridCol w:w="3599"/>
        <w:gridCol w:w="2119"/>
      </w:tblGrid>
      <w:tr w:rsidR="00D84936" w:rsidTr="00BC6BD7">
        <w:tc>
          <w:tcPr>
            <w:tcW w:w="695" w:type="dxa"/>
          </w:tcPr>
          <w:p w:rsidR="00D84936" w:rsidRPr="00866F5F" w:rsidRDefault="00D84936" w:rsidP="00D84936">
            <w:pPr>
              <w:bidi/>
              <w:jc w:val="center"/>
              <w:rPr>
                <w:rFonts w:cs="B Mitra"/>
                <w:b/>
                <w:bCs/>
                <w:sz w:val="20"/>
                <w:szCs w:val="20"/>
                <w:rtl/>
                <w:lang w:bidi="fa-IR"/>
              </w:rPr>
            </w:pPr>
            <w:r w:rsidRPr="00866F5F">
              <w:rPr>
                <w:rFonts w:cs="B Mitra" w:hint="cs"/>
                <w:b/>
                <w:bCs/>
                <w:sz w:val="20"/>
                <w:szCs w:val="20"/>
                <w:rtl/>
                <w:lang w:bidi="fa-IR"/>
              </w:rPr>
              <w:t>ردیف</w:t>
            </w:r>
          </w:p>
        </w:tc>
        <w:tc>
          <w:tcPr>
            <w:tcW w:w="693" w:type="dxa"/>
          </w:tcPr>
          <w:p w:rsidR="00D84936" w:rsidRPr="00866F5F" w:rsidRDefault="00D84936" w:rsidP="00D84936">
            <w:pPr>
              <w:bidi/>
              <w:jc w:val="center"/>
              <w:rPr>
                <w:rFonts w:cs="B Mitra"/>
                <w:b/>
                <w:bCs/>
                <w:sz w:val="20"/>
                <w:szCs w:val="20"/>
                <w:rtl/>
                <w:lang w:bidi="fa-IR"/>
              </w:rPr>
            </w:pPr>
            <w:r w:rsidRPr="00866F5F">
              <w:rPr>
                <w:rFonts w:cs="B Mitra" w:hint="cs"/>
                <w:b/>
                <w:bCs/>
                <w:sz w:val="20"/>
                <w:szCs w:val="20"/>
                <w:rtl/>
                <w:lang w:bidi="fa-IR"/>
              </w:rPr>
              <w:t>فصل</w:t>
            </w:r>
          </w:p>
        </w:tc>
        <w:tc>
          <w:tcPr>
            <w:tcW w:w="850" w:type="dxa"/>
          </w:tcPr>
          <w:p w:rsidR="00D84936" w:rsidRPr="00866F5F" w:rsidRDefault="00D84936" w:rsidP="00D84936">
            <w:pPr>
              <w:bidi/>
              <w:jc w:val="center"/>
              <w:rPr>
                <w:rFonts w:cs="B Mitra"/>
                <w:b/>
                <w:bCs/>
                <w:sz w:val="20"/>
                <w:szCs w:val="20"/>
                <w:rtl/>
                <w:lang w:bidi="fa-IR"/>
              </w:rPr>
            </w:pPr>
            <w:r w:rsidRPr="00866F5F">
              <w:rPr>
                <w:rFonts w:cs="B Mitra" w:hint="cs"/>
                <w:b/>
                <w:bCs/>
                <w:sz w:val="20"/>
                <w:szCs w:val="20"/>
                <w:rtl/>
                <w:lang w:bidi="fa-IR"/>
              </w:rPr>
              <w:t>ماده</w:t>
            </w:r>
          </w:p>
        </w:tc>
        <w:tc>
          <w:tcPr>
            <w:tcW w:w="1276" w:type="dxa"/>
          </w:tcPr>
          <w:p w:rsidR="00D84936" w:rsidRPr="00866F5F" w:rsidRDefault="00D84936" w:rsidP="00D84936">
            <w:pPr>
              <w:bidi/>
              <w:jc w:val="center"/>
              <w:rPr>
                <w:rFonts w:cs="B Mitra"/>
                <w:b/>
                <w:bCs/>
                <w:sz w:val="20"/>
                <w:szCs w:val="20"/>
                <w:rtl/>
                <w:lang w:bidi="fa-IR"/>
              </w:rPr>
            </w:pPr>
            <w:r w:rsidRPr="00866F5F">
              <w:rPr>
                <w:rFonts w:cs="B Mitra" w:hint="cs"/>
                <w:b/>
                <w:bCs/>
                <w:sz w:val="20"/>
                <w:szCs w:val="20"/>
                <w:rtl/>
                <w:lang w:bidi="fa-IR"/>
              </w:rPr>
              <w:t>موضوعاصلی</w:t>
            </w:r>
          </w:p>
        </w:tc>
        <w:tc>
          <w:tcPr>
            <w:tcW w:w="4489" w:type="dxa"/>
          </w:tcPr>
          <w:p w:rsidR="00D84936" w:rsidRPr="00866F5F" w:rsidRDefault="00D84936" w:rsidP="00D84936">
            <w:pPr>
              <w:bidi/>
              <w:jc w:val="center"/>
              <w:rPr>
                <w:rFonts w:cs="B Mitra"/>
                <w:b/>
                <w:bCs/>
                <w:sz w:val="20"/>
                <w:szCs w:val="20"/>
                <w:rtl/>
                <w:lang w:bidi="fa-IR"/>
              </w:rPr>
            </w:pPr>
            <w:r w:rsidRPr="00866F5F">
              <w:rPr>
                <w:rFonts w:cs="B Mitra" w:hint="cs"/>
                <w:b/>
                <w:bCs/>
                <w:sz w:val="20"/>
                <w:szCs w:val="20"/>
                <w:rtl/>
                <w:lang w:bidi="fa-IR"/>
              </w:rPr>
              <w:t>شرح</w:t>
            </w:r>
          </w:p>
        </w:tc>
        <w:tc>
          <w:tcPr>
            <w:tcW w:w="1573" w:type="dxa"/>
          </w:tcPr>
          <w:p w:rsidR="00D84936" w:rsidRPr="00866F5F" w:rsidRDefault="00D84936" w:rsidP="00D84936">
            <w:pPr>
              <w:bidi/>
              <w:jc w:val="center"/>
              <w:rPr>
                <w:rFonts w:cs="B Mitra"/>
                <w:b/>
                <w:bCs/>
                <w:sz w:val="20"/>
                <w:szCs w:val="20"/>
                <w:rtl/>
                <w:lang w:bidi="fa-IR"/>
              </w:rPr>
            </w:pPr>
            <w:r w:rsidRPr="00866F5F">
              <w:rPr>
                <w:rFonts w:cs="B Mitra" w:hint="cs"/>
                <w:b/>
                <w:bCs/>
                <w:sz w:val="20"/>
                <w:szCs w:val="20"/>
                <w:rtl/>
                <w:lang w:bidi="fa-IR"/>
              </w:rPr>
              <w:t>مستند به</w:t>
            </w:r>
          </w:p>
        </w:tc>
      </w:tr>
      <w:tr w:rsidR="00D84936" w:rsidTr="00BC6BD7">
        <w:tc>
          <w:tcPr>
            <w:tcW w:w="695" w:type="dxa"/>
          </w:tcPr>
          <w:p w:rsidR="00D84936" w:rsidRDefault="005627FA" w:rsidP="00D84936">
            <w:pPr>
              <w:bidi/>
              <w:jc w:val="center"/>
              <w:rPr>
                <w:sz w:val="28"/>
                <w:szCs w:val="28"/>
                <w:rtl/>
                <w:lang w:bidi="fa-IR"/>
              </w:rPr>
            </w:pPr>
            <w:r>
              <w:rPr>
                <w:rFonts w:hint="cs"/>
                <w:sz w:val="28"/>
                <w:szCs w:val="28"/>
                <w:rtl/>
                <w:lang w:bidi="fa-IR"/>
              </w:rPr>
              <w:t>1</w:t>
            </w:r>
            <w:r>
              <w:rPr>
                <w:rFonts w:hint="cs"/>
                <w:sz w:val="28"/>
                <w:szCs w:val="28"/>
                <w:rtl/>
                <w:lang w:bidi="fa-IR"/>
              </w:rPr>
              <w:lastRenderedPageBreak/>
              <w:t>6</w:t>
            </w:r>
          </w:p>
        </w:tc>
        <w:tc>
          <w:tcPr>
            <w:tcW w:w="693" w:type="dxa"/>
          </w:tcPr>
          <w:p w:rsidR="00D84936" w:rsidRDefault="00D84936" w:rsidP="00D84936">
            <w:pPr>
              <w:bidi/>
              <w:jc w:val="center"/>
              <w:rPr>
                <w:sz w:val="28"/>
                <w:szCs w:val="28"/>
                <w:rtl/>
                <w:lang w:bidi="fa-IR"/>
              </w:rPr>
            </w:pPr>
          </w:p>
        </w:tc>
        <w:tc>
          <w:tcPr>
            <w:tcW w:w="850" w:type="dxa"/>
          </w:tcPr>
          <w:p w:rsidR="00D84936" w:rsidRDefault="00D84936" w:rsidP="00D84936">
            <w:pPr>
              <w:bidi/>
              <w:jc w:val="center"/>
              <w:rPr>
                <w:sz w:val="28"/>
                <w:szCs w:val="28"/>
                <w:rtl/>
                <w:lang w:bidi="fa-IR"/>
              </w:rPr>
            </w:pPr>
          </w:p>
        </w:tc>
        <w:tc>
          <w:tcPr>
            <w:tcW w:w="1276" w:type="dxa"/>
          </w:tcPr>
          <w:p w:rsidR="00D84936" w:rsidRPr="00D84936" w:rsidRDefault="00D84936" w:rsidP="00D84936">
            <w:pPr>
              <w:bidi/>
              <w:jc w:val="center"/>
              <w:rPr>
                <w:rFonts w:cs="B Mitra"/>
                <w:b/>
                <w:bCs/>
                <w:rtl/>
                <w:lang w:bidi="fa-IR"/>
              </w:rPr>
            </w:pPr>
            <w:r w:rsidRPr="00D84936">
              <w:rPr>
                <w:rFonts w:cs="B Mitra" w:hint="cs"/>
                <w:b/>
                <w:bCs/>
                <w:rtl/>
                <w:lang w:bidi="fa-IR"/>
              </w:rPr>
              <w:t>حدنصابقبولیدرآزمونهایجامعع</w:t>
            </w:r>
            <w:r w:rsidRPr="00D84936">
              <w:rPr>
                <w:rFonts w:cs="B Mitra" w:hint="cs"/>
                <w:b/>
                <w:bCs/>
                <w:rtl/>
                <w:lang w:bidi="fa-IR"/>
              </w:rPr>
              <w:lastRenderedPageBreak/>
              <w:t>لومپایهوپیشکارورزی</w:t>
            </w:r>
          </w:p>
        </w:tc>
        <w:tc>
          <w:tcPr>
            <w:tcW w:w="4489" w:type="dxa"/>
          </w:tcPr>
          <w:p w:rsidR="00D84936" w:rsidRPr="00D84936" w:rsidRDefault="00D84936" w:rsidP="00D84936">
            <w:pPr>
              <w:bidi/>
              <w:jc w:val="center"/>
              <w:rPr>
                <w:rFonts w:cs="B Mitra"/>
                <w:b/>
                <w:bCs/>
                <w:rtl/>
                <w:lang w:bidi="fa-IR"/>
              </w:rPr>
            </w:pPr>
            <w:r w:rsidRPr="00D84936">
              <w:rPr>
                <w:rFonts w:cs="B Mitra" w:hint="cs"/>
                <w:b/>
                <w:bCs/>
                <w:rtl/>
                <w:lang w:bidi="fa-IR"/>
              </w:rPr>
              <w:lastRenderedPageBreak/>
              <w:t>کسبحداقل</w:t>
            </w:r>
            <w:r w:rsidRPr="00D84936">
              <w:rPr>
                <w:rFonts w:cs="B Mitra"/>
                <w:b/>
                <w:bCs/>
                <w:rtl/>
                <w:lang w:bidi="fa-IR"/>
              </w:rPr>
              <w:t xml:space="preserve"> </w:t>
            </w:r>
            <w:r w:rsidRPr="00D84936">
              <w:rPr>
                <w:rFonts w:cs="B Mitra"/>
                <w:b/>
                <w:bCs/>
                <w:rtl/>
                <w:lang w:bidi="fa-IR"/>
              </w:rPr>
              <w:lastRenderedPageBreak/>
              <w:t>50</w:t>
            </w:r>
            <w:r w:rsidRPr="00D84936">
              <w:rPr>
                <w:rFonts w:cs="B Mitra" w:hint="cs"/>
                <w:b/>
                <w:bCs/>
                <w:rtl/>
                <w:lang w:bidi="fa-IR"/>
              </w:rPr>
              <w:t>درصدنمرهکلآزمونشرطقبولیدرآزمونهایجامععلومپایهوپیشکارورزیمیباشد</w:t>
            </w:r>
            <w:r w:rsidRPr="00D84936">
              <w:rPr>
                <w:rFonts w:cs="B Mitra"/>
                <w:b/>
                <w:bCs/>
                <w:rtl/>
                <w:lang w:bidi="fa-IR"/>
              </w:rPr>
              <w:t xml:space="preserve"> .</w:t>
            </w:r>
            <w:r w:rsidRPr="00D84936">
              <w:rPr>
                <w:rFonts w:cs="B Mitra" w:hint="cs"/>
                <w:b/>
                <w:bCs/>
                <w:rtl/>
                <w:lang w:bidi="fa-IR"/>
              </w:rPr>
              <w:t>ومقررگردید</w:t>
            </w:r>
            <w:r w:rsidRPr="00D84936">
              <w:rPr>
                <w:rFonts w:cs="B Mitra"/>
                <w:b/>
                <w:bCs/>
                <w:rtl/>
                <w:lang w:bidi="fa-IR"/>
              </w:rPr>
              <w:t xml:space="preserve"> 6 </w:t>
            </w:r>
            <w:r w:rsidRPr="00D84936">
              <w:rPr>
                <w:rFonts w:cs="B Mitra" w:hint="cs"/>
                <w:b/>
                <w:bCs/>
                <w:rtl/>
                <w:lang w:bidi="fa-IR"/>
              </w:rPr>
              <w:t>ماهقبلآزمونبهدانشجویانمشمولاطلاعرسانیگردد</w:t>
            </w:r>
            <w:r w:rsidRPr="00D84936">
              <w:rPr>
                <w:rFonts w:cs="B Mitra"/>
                <w:b/>
                <w:bCs/>
                <w:rtl/>
                <w:lang w:bidi="fa-IR"/>
              </w:rPr>
              <w:t xml:space="preserve"> .</w:t>
            </w:r>
          </w:p>
        </w:tc>
        <w:tc>
          <w:tcPr>
            <w:tcW w:w="1573" w:type="dxa"/>
          </w:tcPr>
          <w:p w:rsidR="00D84936" w:rsidRPr="004A3ED4" w:rsidRDefault="00D84936" w:rsidP="00CA178D">
            <w:pPr>
              <w:bidi/>
              <w:jc w:val="center"/>
              <w:rPr>
                <w:rFonts w:cs="B Mitra"/>
                <w:sz w:val="20"/>
                <w:szCs w:val="20"/>
                <w:rtl/>
                <w:lang w:bidi="fa-IR"/>
              </w:rPr>
            </w:pPr>
            <w:r w:rsidRPr="004A3ED4">
              <w:rPr>
                <w:rFonts w:cs="B Mitra" w:hint="cs"/>
                <w:sz w:val="20"/>
                <w:szCs w:val="20"/>
                <w:rtl/>
                <w:lang w:bidi="fa-IR"/>
              </w:rPr>
              <w:lastRenderedPageBreak/>
              <w:t>نامهشماره</w:t>
            </w:r>
            <w:r w:rsidRPr="004A3ED4">
              <w:rPr>
                <w:rFonts w:cs="B Mitra"/>
                <w:sz w:val="20"/>
                <w:szCs w:val="20"/>
                <w:rtl/>
                <w:lang w:bidi="fa-IR"/>
              </w:rPr>
              <w:t xml:space="preserve"> 501/500 </w:t>
            </w:r>
            <w:r w:rsidRPr="004A3ED4">
              <w:rPr>
                <w:rFonts w:cs="B Mitra" w:hint="cs"/>
                <w:sz w:val="20"/>
                <w:szCs w:val="20"/>
                <w:rtl/>
                <w:lang w:bidi="fa-IR"/>
              </w:rPr>
              <w:t>مورخه</w:t>
            </w:r>
            <w:r w:rsidRPr="004A3ED4">
              <w:rPr>
                <w:rFonts w:cs="B Mitra"/>
                <w:sz w:val="20"/>
                <w:szCs w:val="20"/>
                <w:rtl/>
                <w:lang w:bidi="fa-IR"/>
              </w:rPr>
              <w:t xml:space="preserve"> </w:t>
            </w:r>
            <w:r w:rsidRPr="004A3ED4">
              <w:rPr>
                <w:rFonts w:cs="B Mitra"/>
                <w:sz w:val="20"/>
                <w:szCs w:val="20"/>
                <w:rtl/>
                <w:lang w:bidi="fa-IR"/>
              </w:rPr>
              <w:lastRenderedPageBreak/>
              <w:t xml:space="preserve">27/10/89 </w:t>
            </w:r>
            <w:r w:rsidRPr="004A3ED4">
              <w:rPr>
                <w:rFonts w:cs="B Mitra" w:hint="cs"/>
                <w:sz w:val="20"/>
                <w:szCs w:val="20"/>
                <w:rtl/>
                <w:lang w:bidi="fa-IR"/>
              </w:rPr>
              <w:t>معاونآموزشیوزارتمتبوع</w:t>
            </w:r>
            <w:r w:rsidRPr="004A3ED4">
              <w:rPr>
                <w:rFonts w:cs="B Mitra"/>
                <w:sz w:val="20"/>
                <w:szCs w:val="20"/>
                <w:rtl/>
                <w:lang w:bidi="fa-IR"/>
              </w:rPr>
              <w:t xml:space="preserve">  (</w:t>
            </w:r>
            <w:r w:rsidRPr="004A3ED4">
              <w:rPr>
                <w:rFonts w:cs="B Mitra" w:hint="cs"/>
                <w:sz w:val="20"/>
                <w:szCs w:val="20"/>
                <w:rtl/>
                <w:lang w:bidi="fa-IR"/>
              </w:rPr>
              <w:t>مستنداتشماره</w:t>
            </w:r>
            <w:r w:rsidR="00CA178D" w:rsidRPr="004A3ED4">
              <w:rPr>
                <w:rFonts w:cs="B Mitra" w:hint="cs"/>
                <w:sz w:val="20"/>
                <w:szCs w:val="20"/>
                <w:rtl/>
                <w:lang w:bidi="fa-IR"/>
              </w:rPr>
              <w:t>16</w:t>
            </w:r>
            <w:r w:rsidRPr="004A3ED4">
              <w:rPr>
                <w:rFonts w:cs="B Mitra" w:hint="cs"/>
                <w:sz w:val="20"/>
                <w:szCs w:val="20"/>
                <w:rtl/>
                <w:lang w:bidi="fa-IR"/>
              </w:rPr>
              <w:t>درزونکن</w:t>
            </w:r>
            <w:r w:rsidRPr="004A3ED4">
              <w:rPr>
                <w:rFonts w:cs="B Mitra"/>
                <w:sz w:val="20"/>
                <w:szCs w:val="20"/>
                <w:rtl/>
                <w:lang w:bidi="fa-IR"/>
              </w:rPr>
              <w:t xml:space="preserve"> )</w:t>
            </w:r>
          </w:p>
        </w:tc>
      </w:tr>
      <w:tr w:rsidR="00B337A8" w:rsidTr="00BC6BD7">
        <w:tc>
          <w:tcPr>
            <w:tcW w:w="695" w:type="dxa"/>
          </w:tcPr>
          <w:p w:rsidR="00B337A8" w:rsidRDefault="00AB764D" w:rsidP="00AB764D">
            <w:pPr>
              <w:bidi/>
              <w:rPr>
                <w:sz w:val="28"/>
                <w:szCs w:val="28"/>
                <w:rtl/>
                <w:lang w:bidi="fa-IR"/>
              </w:rPr>
            </w:pPr>
            <w:r>
              <w:rPr>
                <w:rFonts w:hint="cs"/>
                <w:sz w:val="28"/>
                <w:szCs w:val="28"/>
                <w:rtl/>
                <w:lang w:bidi="fa-IR"/>
              </w:rPr>
              <w:lastRenderedPageBreak/>
              <w:t>17</w:t>
            </w:r>
          </w:p>
        </w:tc>
        <w:tc>
          <w:tcPr>
            <w:tcW w:w="693" w:type="dxa"/>
          </w:tcPr>
          <w:p w:rsidR="00B337A8" w:rsidRDefault="000211E1" w:rsidP="00D84936">
            <w:pPr>
              <w:bidi/>
              <w:jc w:val="center"/>
              <w:rPr>
                <w:sz w:val="28"/>
                <w:szCs w:val="28"/>
                <w:rtl/>
                <w:lang w:bidi="fa-IR"/>
              </w:rPr>
            </w:pPr>
            <w:r>
              <w:rPr>
                <w:rFonts w:hint="cs"/>
                <w:sz w:val="28"/>
                <w:szCs w:val="28"/>
                <w:rtl/>
                <w:lang w:bidi="fa-IR"/>
              </w:rPr>
              <w:t>نهم</w:t>
            </w:r>
          </w:p>
        </w:tc>
        <w:tc>
          <w:tcPr>
            <w:tcW w:w="850" w:type="dxa"/>
          </w:tcPr>
          <w:p w:rsidR="00B337A8" w:rsidRDefault="000211E1" w:rsidP="00D84936">
            <w:pPr>
              <w:bidi/>
              <w:jc w:val="center"/>
              <w:rPr>
                <w:sz w:val="28"/>
                <w:szCs w:val="28"/>
                <w:rtl/>
                <w:lang w:bidi="fa-IR"/>
              </w:rPr>
            </w:pPr>
            <w:r>
              <w:rPr>
                <w:rFonts w:hint="cs"/>
                <w:sz w:val="28"/>
                <w:szCs w:val="28"/>
                <w:rtl/>
                <w:lang w:bidi="fa-IR"/>
              </w:rPr>
              <w:t>55-تبصره 1</w:t>
            </w:r>
          </w:p>
        </w:tc>
        <w:tc>
          <w:tcPr>
            <w:tcW w:w="1276" w:type="dxa"/>
          </w:tcPr>
          <w:p w:rsidR="00B337A8" w:rsidRPr="00D84936" w:rsidRDefault="00B337A8" w:rsidP="00D84E69">
            <w:pPr>
              <w:bidi/>
              <w:jc w:val="center"/>
              <w:rPr>
                <w:rFonts w:cs="B Mitra"/>
                <w:b/>
                <w:bCs/>
                <w:rtl/>
                <w:lang w:bidi="fa-IR"/>
              </w:rPr>
            </w:pPr>
            <w:r w:rsidRPr="00B337A8">
              <w:rPr>
                <w:rFonts w:cs="B Mitra" w:hint="cs"/>
                <w:b/>
                <w:bCs/>
                <w:rtl/>
                <w:lang w:bidi="fa-IR"/>
              </w:rPr>
              <w:t>ممنوعیتمهمانیدانشجویاندانشگاه</w:t>
            </w:r>
            <w:r w:rsidR="00D84E69">
              <w:rPr>
                <w:rFonts w:cs="B Mitra" w:hint="cs"/>
                <w:b/>
                <w:bCs/>
                <w:rtl/>
                <w:lang w:bidi="fa-IR"/>
              </w:rPr>
              <w:t>آ</w:t>
            </w:r>
            <w:r w:rsidRPr="00B337A8">
              <w:rPr>
                <w:rFonts w:cs="B Mitra" w:hint="cs"/>
                <w:b/>
                <w:bCs/>
                <w:rtl/>
                <w:lang w:bidi="fa-IR"/>
              </w:rPr>
              <w:t>زادبهصورتانفرادی</w:t>
            </w:r>
            <w:r w:rsidRPr="00B337A8">
              <w:rPr>
                <w:rFonts w:cs="B Mitra"/>
                <w:b/>
                <w:bCs/>
                <w:rtl/>
                <w:lang w:bidi="fa-IR"/>
              </w:rPr>
              <w:tab/>
              <w:t>.</w:t>
            </w:r>
          </w:p>
        </w:tc>
        <w:tc>
          <w:tcPr>
            <w:tcW w:w="4489" w:type="dxa"/>
          </w:tcPr>
          <w:p w:rsidR="00B337A8" w:rsidRPr="00D84936" w:rsidRDefault="00B337A8" w:rsidP="00D84E69">
            <w:pPr>
              <w:bidi/>
              <w:jc w:val="center"/>
              <w:rPr>
                <w:rFonts w:cs="B Mitra"/>
                <w:b/>
                <w:bCs/>
                <w:rtl/>
                <w:lang w:bidi="fa-IR"/>
              </w:rPr>
            </w:pPr>
            <w:r w:rsidRPr="00B337A8">
              <w:rPr>
                <w:rFonts w:cs="B Mitra" w:hint="cs"/>
                <w:b/>
                <w:bCs/>
                <w:rtl/>
                <w:lang w:bidi="fa-IR"/>
              </w:rPr>
              <w:t>مهمانیازدانشگاه</w:t>
            </w:r>
            <w:r w:rsidR="00D84E69">
              <w:rPr>
                <w:rFonts w:cs="B Mitra" w:hint="cs"/>
                <w:b/>
                <w:bCs/>
                <w:rtl/>
                <w:lang w:bidi="fa-IR"/>
              </w:rPr>
              <w:t>آ</w:t>
            </w:r>
            <w:r w:rsidRPr="00B337A8">
              <w:rPr>
                <w:rFonts w:cs="B Mitra" w:hint="cs"/>
                <w:b/>
                <w:bCs/>
                <w:rtl/>
                <w:lang w:bidi="fa-IR"/>
              </w:rPr>
              <w:t>زاداسلامیبهدانشگاههایکشوربهصورتانفرادیمجازنمیباشد</w:t>
            </w:r>
            <w:r w:rsidRPr="00B337A8">
              <w:rPr>
                <w:rFonts w:cs="B Mitra"/>
                <w:b/>
                <w:bCs/>
                <w:rtl/>
                <w:lang w:bidi="fa-IR"/>
              </w:rPr>
              <w:t xml:space="preserve"> .</w:t>
            </w:r>
          </w:p>
        </w:tc>
        <w:tc>
          <w:tcPr>
            <w:tcW w:w="1573" w:type="dxa"/>
          </w:tcPr>
          <w:p w:rsidR="00B337A8" w:rsidRPr="004A3ED4" w:rsidRDefault="00994605" w:rsidP="00AB764D">
            <w:pPr>
              <w:bidi/>
              <w:jc w:val="center"/>
              <w:rPr>
                <w:rFonts w:cs="B Mitra"/>
                <w:sz w:val="20"/>
                <w:szCs w:val="20"/>
                <w:rtl/>
                <w:lang w:bidi="fa-IR"/>
              </w:rPr>
            </w:pPr>
            <w:r w:rsidRPr="004A3ED4">
              <w:rPr>
                <w:rFonts w:cs="B Mitra" w:hint="cs"/>
                <w:sz w:val="20"/>
                <w:szCs w:val="20"/>
                <w:rtl/>
                <w:lang w:bidi="fa-IR"/>
              </w:rPr>
              <w:t>نامهشماره</w:t>
            </w:r>
            <w:r w:rsidRPr="004A3ED4">
              <w:rPr>
                <w:rFonts w:cs="B Mitra"/>
                <w:sz w:val="20"/>
                <w:szCs w:val="20"/>
                <w:rtl/>
                <w:lang w:bidi="fa-IR"/>
              </w:rPr>
              <w:t xml:space="preserve"> 343/523/</w:t>
            </w:r>
            <w:r w:rsidRPr="004A3ED4">
              <w:rPr>
                <w:rFonts w:cs="B Mitra" w:hint="cs"/>
                <w:sz w:val="20"/>
                <w:szCs w:val="20"/>
                <w:rtl/>
                <w:lang w:bidi="fa-IR"/>
              </w:rPr>
              <w:t>دمورخه</w:t>
            </w:r>
            <w:r w:rsidRPr="004A3ED4">
              <w:rPr>
                <w:rFonts w:cs="B Mitra"/>
                <w:sz w:val="20"/>
                <w:szCs w:val="20"/>
                <w:rtl/>
                <w:lang w:bidi="fa-IR"/>
              </w:rPr>
              <w:t xml:space="preserve"> 21/6/95 </w:t>
            </w:r>
            <w:r w:rsidRPr="004A3ED4">
              <w:rPr>
                <w:rFonts w:cs="B Mitra" w:hint="cs"/>
                <w:sz w:val="20"/>
                <w:szCs w:val="20"/>
                <w:rtl/>
                <w:lang w:bidi="fa-IR"/>
              </w:rPr>
              <w:t>دبیرشورایعالیبرنامهریزیعلومپزشکی</w:t>
            </w:r>
            <w:r w:rsidRPr="004A3ED4">
              <w:rPr>
                <w:rFonts w:cs="B Mitra"/>
                <w:sz w:val="20"/>
                <w:szCs w:val="20"/>
                <w:rtl/>
                <w:lang w:bidi="fa-IR"/>
              </w:rPr>
              <w:t xml:space="preserve"> (</w:t>
            </w:r>
            <w:r w:rsidRPr="004A3ED4">
              <w:rPr>
                <w:rFonts w:cs="B Mitra" w:hint="cs"/>
                <w:sz w:val="20"/>
                <w:szCs w:val="20"/>
                <w:rtl/>
                <w:lang w:bidi="fa-IR"/>
              </w:rPr>
              <w:t>مستنداتشماره</w:t>
            </w:r>
            <w:r w:rsidR="00AB764D" w:rsidRPr="004A3ED4">
              <w:rPr>
                <w:rFonts w:cs="B Mitra" w:hint="cs"/>
                <w:sz w:val="20"/>
                <w:szCs w:val="20"/>
                <w:rtl/>
                <w:lang w:bidi="fa-IR"/>
              </w:rPr>
              <w:t>17</w:t>
            </w:r>
            <w:r w:rsidRPr="004A3ED4">
              <w:rPr>
                <w:rFonts w:cs="B Mitra" w:hint="cs"/>
                <w:sz w:val="20"/>
                <w:szCs w:val="20"/>
                <w:rtl/>
                <w:lang w:bidi="fa-IR"/>
              </w:rPr>
              <w:t>ثبتدرزونکن)</w:t>
            </w:r>
          </w:p>
        </w:tc>
      </w:tr>
      <w:tr w:rsidR="006D71DC" w:rsidTr="00BC6BD7">
        <w:tc>
          <w:tcPr>
            <w:tcW w:w="695" w:type="dxa"/>
          </w:tcPr>
          <w:p w:rsidR="006D71DC" w:rsidRDefault="006D71DC" w:rsidP="00AB764D">
            <w:pPr>
              <w:bidi/>
              <w:rPr>
                <w:sz w:val="28"/>
                <w:szCs w:val="28"/>
                <w:rtl/>
                <w:lang w:bidi="fa-IR"/>
              </w:rPr>
            </w:pPr>
            <w:r>
              <w:rPr>
                <w:rFonts w:hint="cs"/>
                <w:sz w:val="28"/>
                <w:szCs w:val="28"/>
                <w:rtl/>
                <w:lang w:bidi="fa-IR"/>
              </w:rPr>
              <w:t>18</w:t>
            </w:r>
          </w:p>
        </w:tc>
        <w:tc>
          <w:tcPr>
            <w:tcW w:w="693" w:type="dxa"/>
          </w:tcPr>
          <w:p w:rsidR="006D71DC" w:rsidRDefault="006D71DC" w:rsidP="00D84936">
            <w:pPr>
              <w:bidi/>
              <w:jc w:val="center"/>
              <w:rPr>
                <w:sz w:val="28"/>
                <w:szCs w:val="28"/>
                <w:rtl/>
                <w:lang w:bidi="fa-IR"/>
              </w:rPr>
            </w:pPr>
          </w:p>
        </w:tc>
        <w:tc>
          <w:tcPr>
            <w:tcW w:w="850" w:type="dxa"/>
          </w:tcPr>
          <w:p w:rsidR="006D71DC" w:rsidRDefault="006D71DC" w:rsidP="00D84936">
            <w:pPr>
              <w:bidi/>
              <w:jc w:val="center"/>
              <w:rPr>
                <w:sz w:val="28"/>
                <w:szCs w:val="28"/>
                <w:rtl/>
                <w:lang w:bidi="fa-IR"/>
              </w:rPr>
            </w:pPr>
          </w:p>
        </w:tc>
        <w:tc>
          <w:tcPr>
            <w:tcW w:w="1276" w:type="dxa"/>
          </w:tcPr>
          <w:p w:rsidR="006D71DC" w:rsidRPr="00B337A8" w:rsidRDefault="006D71DC" w:rsidP="00D84E69">
            <w:pPr>
              <w:bidi/>
              <w:jc w:val="center"/>
              <w:rPr>
                <w:rFonts w:cs="B Mitra"/>
                <w:b/>
                <w:bCs/>
                <w:rtl/>
                <w:lang w:bidi="fa-IR"/>
              </w:rPr>
            </w:pPr>
          </w:p>
        </w:tc>
        <w:tc>
          <w:tcPr>
            <w:tcW w:w="4489" w:type="dxa"/>
          </w:tcPr>
          <w:p w:rsidR="006D71DC" w:rsidRPr="00BC6BD7" w:rsidRDefault="006D71DC" w:rsidP="006D71DC">
            <w:pPr>
              <w:pStyle w:val="ListParagraph"/>
              <w:tabs>
                <w:tab w:val="left" w:pos="369"/>
              </w:tabs>
              <w:bidi/>
              <w:ind w:left="0"/>
              <w:jc w:val="both"/>
              <w:rPr>
                <w:rFonts w:cs="B Mitra"/>
                <w:b/>
                <w:bCs/>
                <w:sz w:val="20"/>
                <w:szCs w:val="20"/>
                <w:rtl/>
                <w:lang w:bidi="fa-IR"/>
              </w:rPr>
            </w:pPr>
            <w:r w:rsidRPr="00BC6BD7">
              <w:rPr>
                <w:rFonts w:cs="B Mitra" w:hint="cs"/>
                <w:b/>
                <w:bCs/>
                <w:sz w:val="20"/>
                <w:szCs w:val="20"/>
                <w:rtl/>
                <w:lang w:bidi="fa-IR"/>
              </w:rPr>
              <w:t xml:space="preserve">دانشجویان رشته های علوم پزشکی مقاطع کاردانی ، کارشناسی و دکتری عمومی ( پزشکی ، دندانپزشکی و داروسازی ) که موفق به اخذ نمره در آزمون های زبان انگلیسی مطابق مصوبات شورای عالی برنامه ریزی علوم پزشکی طبق جدول زیر گردد ، تطبیق 3 واحد درس زبان انگلیسی عمومی انجام شود . </w:t>
            </w:r>
          </w:p>
          <w:p w:rsidR="006D71DC" w:rsidRPr="00BC6BD7" w:rsidRDefault="006D71DC" w:rsidP="006D71DC">
            <w:pPr>
              <w:pStyle w:val="ListParagraph"/>
              <w:numPr>
                <w:ilvl w:val="0"/>
                <w:numId w:val="3"/>
              </w:numPr>
              <w:tabs>
                <w:tab w:val="left" w:pos="369"/>
              </w:tabs>
              <w:bidi/>
              <w:ind w:left="459" w:hanging="99"/>
              <w:jc w:val="both"/>
              <w:rPr>
                <w:rFonts w:cs="B Mitra"/>
                <w:b/>
                <w:bCs/>
                <w:sz w:val="20"/>
                <w:szCs w:val="20"/>
                <w:lang w:bidi="fa-IR"/>
              </w:rPr>
            </w:pPr>
            <w:r w:rsidRPr="00BC6BD7">
              <w:rPr>
                <w:rFonts w:cs="B Mitra" w:hint="cs"/>
                <w:b/>
                <w:bCs/>
                <w:sz w:val="20"/>
                <w:szCs w:val="20"/>
                <w:rtl/>
                <w:lang w:bidi="fa-IR"/>
              </w:rPr>
              <w:t>متناسب با نمره اخذ شده بین نمرات معادل 17 و 20 مندرج در جدول زیر ، نمره درس زبان محاسبه و تطبیق می گردد .</w:t>
            </w:r>
          </w:p>
          <w:p w:rsidR="006D71DC" w:rsidRPr="00BC6BD7" w:rsidRDefault="006D71DC" w:rsidP="006D71DC">
            <w:pPr>
              <w:pStyle w:val="ListParagraph"/>
              <w:numPr>
                <w:ilvl w:val="0"/>
                <w:numId w:val="3"/>
              </w:numPr>
              <w:bidi/>
              <w:ind w:left="360"/>
              <w:jc w:val="both"/>
              <w:rPr>
                <w:rFonts w:cs="B Mitra"/>
                <w:b/>
                <w:bCs/>
                <w:sz w:val="20"/>
                <w:szCs w:val="20"/>
                <w:lang w:bidi="fa-IR"/>
              </w:rPr>
            </w:pPr>
            <w:r w:rsidRPr="00BC6BD7">
              <w:rPr>
                <w:rFonts w:cs="B Mitra" w:hint="cs"/>
                <w:b/>
                <w:bCs/>
                <w:sz w:val="20"/>
                <w:szCs w:val="20"/>
                <w:rtl/>
                <w:lang w:bidi="fa-IR"/>
              </w:rPr>
              <w:t>در زمان در خواست تطبیق نمره ، باید حداکثر دو سال از زمان صدور مدرک زبان سپری شده باشد .</w:t>
            </w:r>
          </w:p>
          <w:tbl>
            <w:tblPr>
              <w:tblStyle w:val="TableGrid"/>
              <w:bidiVisual/>
              <w:tblW w:w="0" w:type="auto"/>
              <w:tblLook w:val="04A0"/>
            </w:tblPr>
            <w:tblGrid>
              <w:gridCol w:w="1305"/>
              <w:gridCol w:w="688"/>
              <w:gridCol w:w="690"/>
              <w:gridCol w:w="690"/>
            </w:tblGrid>
            <w:tr w:rsidR="006D71DC" w:rsidTr="00A56C20">
              <w:tc>
                <w:tcPr>
                  <w:tcW w:w="863" w:type="dxa"/>
                </w:tcPr>
                <w:p w:rsidR="006D71DC" w:rsidRPr="00BC6BD7" w:rsidRDefault="006D71DC" w:rsidP="00A56C20">
                  <w:pPr>
                    <w:bidi/>
                    <w:jc w:val="both"/>
                    <w:rPr>
                      <w:rFonts w:cs="B Mitra"/>
                      <w:b/>
                      <w:bCs/>
                      <w:sz w:val="16"/>
                      <w:szCs w:val="16"/>
                      <w:rtl/>
                      <w:lang w:bidi="fa-IR"/>
                    </w:rPr>
                  </w:pPr>
                  <w:r w:rsidRPr="00BC6BD7">
                    <w:rPr>
                      <w:rFonts w:cs="B Mitra" w:hint="cs"/>
                      <w:b/>
                      <w:bCs/>
                      <w:sz w:val="16"/>
                      <w:szCs w:val="16"/>
                      <w:rtl/>
                      <w:lang w:bidi="fa-IR"/>
                    </w:rPr>
                    <w:t>آزمون مورد تایید شده</w:t>
                  </w:r>
                </w:p>
              </w:tc>
              <w:tc>
                <w:tcPr>
                  <w:tcW w:w="864" w:type="dxa"/>
                </w:tcPr>
                <w:p w:rsidR="006D71DC" w:rsidRPr="00BC6BD7" w:rsidRDefault="006D71DC" w:rsidP="00A56C20">
                  <w:pPr>
                    <w:bidi/>
                    <w:jc w:val="both"/>
                    <w:rPr>
                      <w:rFonts w:cs="B Mitra"/>
                      <w:b/>
                      <w:bCs/>
                      <w:sz w:val="16"/>
                      <w:szCs w:val="16"/>
                      <w:rtl/>
                      <w:lang w:bidi="fa-IR"/>
                    </w:rPr>
                  </w:pPr>
                  <w:r w:rsidRPr="00BC6BD7">
                    <w:rPr>
                      <w:rFonts w:cs="B Mitra" w:hint="cs"/>
                      <w:b/>
                      <w:bCs/>
                      <w:sz w:val="16"/>
                      <w:szCs w:val="16"/>
                      <w:rtl/>
                      <w:lang w:bidi="fa-IR"/>
                    </w:rPr>
                    <w:t>حداکثر نمره قابل کسب از این آزمون</w:t>
                  </w:r>
                </w:p>
              </w:tc>
              <w:tc>
                <w:tcPr>
                  <w:tcW w:w="864" w:type="dxa"/>
                </w:tcPr>
                <w:p w:rsidR="006D71DC" w:rsidRPr="00BC6BD7" w:rsidRDefault="006D71DC" w:rsidP="00A56C20">
                  <w:pPr>
                    <w:bidi/>
                    <w:jc w:val="both"/>
                    <w:rPr>
                      <w:rFonts w:cs="B Mitra"/>
                      <w:b/>
                      <w:bCs/>
                      <w:sz w:val="16"/>
                      <w:szCs w:val="16"/>
                      <w:rtl/>
                      <w:lang w:bidi="fa-IR"/>
                    </w:rPr>
                  </w:pPr>
                  <w:r w:rsidRPr="00BC6BD7">
                    <w:rPr>
                      <w:rFonts w:cs="B Mitra" w:hint="cs"/>
                      <w:b/>
                      <w:bCs/>
                      <w:sz w:val="16"/>
                      <w:szCs w:val="16"/>
                      <w:rtl/>
                      <w:lang w:bidi="fa-IR"/>
                    </w:rPr>
                    <w:t xml:space="preserve">حداقل نمره قابل قبول که معادل نمره 17-درس زبان عمومی تطبیق می شود </w:t>
                  </w:r>
                </w:p>
              </w:tc>
              <w:tc>
                <w:tcPr>
                  <w:tcW w:w="864" w:type="dxa"/>
                </w:tcPr>
                <w:p w:rsidR="006D71DC" w:rsidRPr="00BC6BD7" w:rsidRDefault="006D71DC" w:rsidP="00A56C20">
                  <w:pPr>
                    <w:bidi/>
                    <w:jc w:val="both"/>
                    <w:rPr>
                      <w:rFonts w:cs="B Mitra"/>
                      <w:b/>
                      <w:bCs/>
                      <w:sz w:val="16"/>
                      <w:szCs w:val="16"/>
                      <w:rtl/>
                      <w:lang w:bidi="fa-IR"/>
                    </w:rPr>
                  </w:pPr>
                  <w:r w:rsidRPr="00BC6BD7">
                    <w:rPr>
                      <w:rFonts w:cs="B Mitra" w:hint="cs"/>
                      <w:b/>
                      <w:bCs/>
                      <w:sz w:val="16"/>
                      <w:szCs w:val="16"/>
                      <w:rtl/>
                      <w:lang w:bidi="fa-IR"/>
                    </w:rPr>
                    <w:t>حداقل نمره تطبیق به معادل نمره 20 برای درس زبان عمومی</w:t>
                  </w:r>
                </w:p>
              </w:tc>
            </w:tr>
            <w:tr w:rsidR="006D71DC" w:rsidTr="00A56C20">
              <w:tc>
                <w:tcPr>
                  <w:tcW w:w="863" w:type="dxa"/>
                </w:tcPr>
                <w:p w:rsidR="006D71DC" w:rsidRPr="008F523F" w:rsidRDefault="006D71DC" w:rsidP="00A56C20">
                  <w:pPr>
                    <w:bidi/>
                    <w:jc w:val="both"/>
                    <w:rPr>
                      <w:rFonts w:cs="B Mitra"/>
                      <w:b/>
                      <w:bCs/>
                      <w:sz w:val="16"/>
                      <w:szCs w:val="16"/>
                      <w:lang w:bidi="fa-IR"/>
                    </w:rPr>
                  </w:pPr>
                  <w:r w:rsidRPr="008F523F">
                    <w:rPr>
                      <w:rFonts w:cs="B Mitra"/>
                      <w:b/>
                      <w:bCs/>
                      <w:sz w:val="16"/>
                      <w:szCs w:val="16"/>
                      <w:lang w:bidi="fa-IR"/>
                    </w:rPr>
                    <w:t>MHLE</w:t>
                  </w:r>
                </w:p>
              </w:tc>
              <w:tc>
                <w:tcPr>
                  <w:tcW w:w="864" w:type="dxa"/>
                </w:tcPr>
                <w:p w:rsidR="006D71DC" w:rsidRDefault="006D71DC" w:rsidP="00A56C20">
                  <w:pPr>
                    <w:bidi/>
                    <w:jc w:val="both"/>
                    <w:rPr>
                      <w:rFonts w:cs="B Mitra"/>
                      <w:b/>
                      <w:bCs/>
                      <w:rtl/>
                      <w:lang w:bidi="fa-IR"/>
                    </w:rPr>
                  </w:pPr>
                  <w:r>
                    <w:rPr>
                      <w:rFonts w:cs="B Mitra" w:hint="cs"/>
                      <w:b/>
                      <w:bCs/>
                      <w:rtl/>
                      <w:lang w:bidi="fa-IR"/>
                    </w:rPr>
                    <w:t>100</w:t>
                  </w:r>
                </w:p>
              </w:tc>
              <w:tc>
                <w:tcPr>
                  <w:tcW w:w="864" w:type="dxa"/>
                </w:tcPr>
                <w:p w:rsidR="006D71DC" w:rsidRDefault="006D71DC" w:rsidP="00A56C20">
                  <w:pPr>
                    <w:bidi/>
                    <w:jc w:val="both"/>
                    <w:rPr>
                      <w:rFonts w:cs="B Mitra"/>
                      <w:b/>
                      <w:bCs/>
                      <w:rtl/>
                      <w:lang w:bidi="fa-IR"/>
                    </w:rPr>
                  </w:pPr>
                  <w:r>
                    <w:rPr>
                      <w:rFonts w:cs="B Mitra" w:hint="cs"/>
                      <w:b/>
                      <w:bCs/>
                      <w:rtl/>
                      <w:lang w:bidi="fa-IR"/>
                    </w:rPr>
                    <w:t>50</w:t>
                  </w:r>
                </w:p>
              </w:tc>
              <w:tc>
                <w:tcPr>
                  <w:tcW w:w="864" w:type="dxa"/>
                </w:tcPr>
                <w:p w:rsidR="006D71DC" w:rsidRDefault="006D71DC" w:rsidP="00A56C20">
                  <w:pPr>
                    <w:bidi/>
                    <w:jc w:val="both"/>
                    <w:rPr>
                      <w:rFonts w:cs="B Mitra"/>
                      <w:b/>
                      <w:bCs/>
                      <w:rtl/>
                      <w:lang w:bidi="fa-IR"/>
                    </w:rPr>
                  </w:pPr>
                  <w:r>
                    <w:rPr>
                      <w:rFonts w:cs="B Mitra" w:hint="cs"/>
                      <w:b/>
                      <w:bCs/>
                      <w:rtl/>
                      <w:lang w:bidi="fa-IR"/>
                    </w:rPr>
                    <w:t>60</w:t>
                  </w:r>
                </w:p>
              </w:tc>
            </w:tr>
            <w:tr w:rsidR="006D71DC" w:rsidTr="00A56C20">
              <w:tc>
                <w:tcPr>
                  <w:tcW w:w="863" w:type="dxa"/>
                </w:tcPr>
                <w:p w:rsidR="006D71DC" w:rsidRPr="008F523F" w:rsidRDefault="006D71DC" w:rsidP="00A56C20">
                  <w:pPr>
                    <w:bidi/>
                    <w:jc w:val="both"/>
                    <w:rPr>
                      <w:rFonts w:cs="B Mitra"/>
                      <w:b/>
                      <w:bCs/>
                      <w:sz w:val="16"/>
                      <w:szCs w:val="16"/>
                      <w:lang w:bidi="fa-IR"/>
                    </w:rPr>
                  </w:pPr>
                  <w:r w:rsidRPr="008F523F">
                    <w:rPr>
                      <w:rFonts w:cs="B Mitra"/>
                      <w:b/>
                      <w:bCs/>
                      <w:sz w:val="16"/>
                      <w:szCs w:val="16"/>
                      <w:lang w:bidi="fa-IR"/>
                    </w:rPr>
                    <w:t>MSRT</w:t>
                  </w:r>
                </w:p>
              </w:tc>
              <w:tc>
                <w:tcPr>
                  <w:tcW w:w="864" w:type="dxa"/>
                </w:tcPr>
                <w:p w:rsidR="006D71DC" w:rsidRDefault="006D71DC" w:rsidP="00A56C20">
                  <w:pPr>
                    <w:bidi/>
                    <w:jc w:val="both"/>
                    <w:rPr>
                      <w:rFonts w:cs="B Mitra"/>
                      <w:b/>
                      <w:bCs/>
                      <w:rtl/>
                      <w:lang w:bidi="fa-IR"/>
                    </w:rPr>
                  </w:pPr>
                  <w:r>
                    <w:rPr>
                      <w:rFonts w:cs="B Mitra" w:hint="cs"/>
                      <w:b/>
                      <w:bCs/>
                      <w:rtl/>
                      <w:lang w:bidi="fa-IR"/>
                    </w:rPr>
                    <w:t>100</w:t>
                  </w:r>
                </w:p>
              </w:tc>
              <w:tc>
                <w:tcPr>
                  <w:tcW w:w="864" w:type="dxa"/>
                </w:tcPr>
                <w:p w:rsidR="006D71DC" w:rsidRDefault="006D71DC" w:rsidP="00A56C20">
                  <w:pPr>
                    <w:bidi/>
                    <w:jc w:val="both"/>
                    <w:rPr>
                      <w:rFonts w:cs="B Mitra"/>
                      <w:b/>
                      <w:bCs/>
                      <w:rtl/>
                      <w:lang w:bidi="fa-IR"/>
                    </w:rPr>
                  </w:pPr>
                  <w:r>
                    <w:rPr>
                      <w:rFonts w:cs="B Mitra" w:hint="cs"/>
                      <w:b/>
                      <w:bCs/>
                      <w:rtl/>
                      <w:lang w:bidi="fa-IR"/>
                    </w:rPr>
                    <w:t>50</w:t>
                  </w:r>
                </w:p>
              </w:tc>
              <w:tc>
                <w:tcPr>
                  <w:tcW w:w="864" w:type="dxa"/>
                </w:tcPr>
                <w:p w:rsidR="006D71DC" w:rsidRDefault="006D71DC" w:rsidP="00A56C20">
                  <w:pPr>
                    <w:bidi/>
                    <w:jc w:val="both"/>
                    <w:rPr>
                      <w:rFonts w:cs="B Mitra"/>
                      <w:b/>
                      <w:bCs/>
                      <w:rtl/>
                      <w:lang w:bidi="fa-IR"/>
                    </w:rPr>
                  </w:pPr>
                  <w:r>
                    <w:rPr>
                      <w:rFonts w:cs="B Mitra" w:hint="cs"/>
                      <w:b/>
                      <w:bCs/>
                      <w:rtl/>
                      <w:lang w:bidi="fa-IR"/>
                    </w:rPr>
                    <w:t>60</w:t>
                  </w:r>
                </w:p>
              </w:tc>
            </w:tr>
            <w:tr w:rsidR="006D71DC" w:rsidTr="00A56C20">
              <w:tc>
                <w:tcPr>
                  <w:tcW w:w="863" w:type="dxa"/>
                </w:tcPr>
                <w:p w:rsidR="006D71DC" w:rsidRPr="008F523F" w:rsidRDefault="006D71DC" w:rsidP="00A56C20">
                  <w:pPr>
                    <w:bidi/>
                    <w:jc w:val="both"/>
                    <w:rPr>
                      <w:rFonts w:cs="B Mitra"/>
                      <w:b/>
                      <w:bCs/>
                      <w:sz w:val="16"/>
                      <w:szCs w:val="16"/>
                      <w:lang w:bidi="fa-IR"/>
                    </w:rPr>
                  </w:pPr>
                  <w:r w:rsidRPr="008F523F">
                    <w:rPr>
                      <w:rFonts w:cs="B Mitra"/>
                      <w:b/>
                      <w:bCs/>
                      <w:sz w:val="16"/>
                      <w:szCs w:val="16"/>
                      <w:lang w:bidi="fa-IR"/>
                    </w:rPr>
                    <w:t>TOFEL(PBT)</w:t>
                  </w:r>
                </w:p>
              </w:tc>
              <w:tc>
                <w:tcPr>
                  <w:tcW w:w="864" w:type="dxa"/>
                </w:tcPr>
                <w:p w:rsidR="006D71DC" w:rsidRDefault="006D71DC" w:rsidP="00A56C20">
                  <w:pPr>
                    <w:bidi/>
                    <w:jc w:val="both"/>
                    <w:rPr>
                      <w:rFonts w:cs="B Mitra"/>
                      <w:b/>
                      <w:bCs/>
                      <w:rtl/>
                      <w:lang w:bidi="fa-IR"/>
                    </w:rPr>
                  </w:pPr>
                  <w:r>
                    <w:rPr>
                      <w:rFonts w:cs="B Mitra" w:hint="cs"/>
                      <w:b/>
                      <w:bCs/>
                      <w:rtl/>
                      <w:lang w:bidi="fa-IR"/>
                    </w:rPr>
                    <w:t>677</w:t>
                  </w:r>
                </w:p>
              </w:tc>
              <w:tc>
                <w:tcPr>
                  <w:tcW w:w="864" w:type="dxa"/>
                </w:tcPr>
                <w:p w:rsidR="006D71DC" w:rsidRDefault="006D71DC" w:rsidP="00A56C20">
                  <w:pPr>
                    <w:bidi/>
                    <w:jc w:val="both"/>
                    <w:rPr>
                      <w:rFonts w:cs="B Mitra"/>
                      <w:b/>
                      <w:bCs/>
                      <w:rtl/>
                      <w:lang w:bidi="fa-IR"/>
                    </w:rPr>
                  </w:pPr>
                  <w:r>
                    <w:rPr>
                      <w:rFonts w:cs="B Mitra" w:hint="cs"/>
                      <w:b/>
                      <w:bCs/>
                      <w:rtl/>
                      <w:lang w:bidi="fa-IR"/>
                    </w:rPr>
                    <w:t>480</w:t>
                  </w:r>
                </w:p>
              </w:tc>
              <w:tc>
                <w:tcPr>
                  <w:tcW w:w="864" w:type="dxa"/>
                </w:tcPr>
                <w:p w:rsidR="006D71DC" w:rsidRDefault="006D71DC" w:rsidP="00A56C20">
                  <w:pPr>
                    <w:bidi/>
                    <w:jc w:val="both"/>
                    <w:rPr>
                      <w:rFonts w:cs="B Mitra"/>
                      <w:b/>
                      <w:bCs/>
                      <w:rtl/>
                      <w:lang w:bidi="fa-IR"/>
                    </w:rPr>
                  </w:pPr>
                  <w:r>
                    <w:rPr>
                      <w:rFonts w:cs="B Mitra" w:hint="cs"/>
                      <w:b/>
                      <w:bCs/>
                      <w:rtl/>
                      <w:lang w:bidi="fa-IR"/>
                    </w:rPr>
                    <w:t>564</w:t>
                  </w:r>
                </w:p>
              </w:tc>
            </w:tr>
            <w:tr w:rsidR="006D71DC" w:rsidTr="00A56C20">
              <w:tc>
                <w:tcPr>
                  <w:tcW w:w="863" w:type="dxa"/>
                </w:tcPr>
                <w:p w:rsidR="006D71DC" w:rsidRPr="008F523F" w:rsidRDefault="006D71DC" w:rsidP="00A56C20">
                  <w:pPr>
                    <w:bidi/>
                    <w:jc w:val="both"/>
                    <w:rPr>
                      <w:rFonts w:cs="B Mitra"/>
                      <w:b/>
                      <w:bCs/>
                      <w:sz w:val="16"/>
                      <w:szCs w:val="16"/>
                      <w:rtl/>
                      <w:lang w:bidi="fa-IR"/>
                    </w:rPr>
                  </w:pPr>
                  <w:r w:rsidRPr="008F523F">
                    <w:rPr>
                      <w:rFonts w:cs="B Mitra"/>
                      <w:b/>
                      <w:bCs/>
                      <w:sz w:val="16"/>
                      <w:szCs w:val="16"/>
                      <w:lang w:bidi="fa-IR"/>
                    </w:rPr>
                    <w:t>TOFEL(iBT</w:t>
                  </w:r>
                  <w:r w:rsidRPr="008F523F">
                    <w:rPr>
                      <w:rFonts w:cs="B Mitra"/>
                      <w:b/>
                      <w:bCs/>
                      <w:sz w:val="16"/>
                      <w:szCs w:val="16"/>
                      <w:rtl/>
                      <w:lang w:bidi="fa-IR"/>
                    </w:rPr>
                    <w:t>)</w:t>
                  </w:r>
                </w:p>
              </w:tc>
              <w:tc>
                <w:tcPr>
                  <w:tcW w:w="864" w:type="dxa"/>
                </w:tcPr>
                <w:p w:rsidR="006D71DC" w:rsidRDefault="006D71DC" w:rsidP="00A56C20">
                  <w:pPr>
                    <w:bidi/>
                    <w:jc w:val="both"/>
                    <w:rPr>
                      <w:rFonts w:cs="B Mitra"/>
                      <w:b/>
                      <w:bCs/>
                      <w:rtl/>
                      <w:lang w:bidi="fa-IR"/>
                    </w:rPr>
                  </w:pPr>
                  <w:r>
                    <w:rPr>
                      <w:rFonts w:cs="B Mitra" w:hint="cs"/>
                      <w:b/>
                      <w:bCs/>
                      <w:rtl/>
                      <w:lang w:bidi="fa-IR"/>
                    </w:rPr>
                    <w:t>120</w:t>
                  </w:r>
                </w:p>
              </w:tc>
              <w:tc>
                <w:tcPr>
                  <w:tcW w:w="864" w:type="dxa"/>
                </w:tcPr>
                <w:p w:rsidR="006D71DC" w:rsidRDefault="006D71DC" w:rsidP="00A56C20">
                  <w:pPr>
                    <w:bidi/>
                    <w:jc w:val="both"/>
                    <w:rPr>
                      <w:rFonts w:cs="B Mitra"/>
                      <w:b/>
                      <w:bCs/>
                      <w:rtl/>
                      <w:lang w:bidi="fa-IR"/>
                    </w:rPr>
                  </w:pPr>
                  <w:r>
                    <w:rPr>
                      <w:rFonts w:cs="B Mitra" w:hint="cs"/>
                      <w:b/>
                      <w:bCs/>
                      <w:rtl/>
                      <w:lang w:bidi="fa-IR"/>
                    </w:rPr>
                    <w:t>60</w:t>
                  </w:r>
                </w:p>
              </w:tc>
              <w:tc>
                <w:tcPr>
                  <w:tcW w:w="864" w:type="dxa"/>
                </w:tcPr>
                <w:p w:rsidR="006D71DC" w:rsidRDefault="006D71DC" w:rsidP="00A56C20">
                  <w:pPr>
                    <w:bidi/>
                    <w:jc w:val="both"/>
                    <w:rPr>
                      <w:rFonts w:cs="B Mitra"/>
                      <w:b/>
                      <w:bCs/>
                      <w:rtl/>
                      <w:lang w:bidi="fa-IR"/>
                    </w:rPr>
                  </w:pPr>
                  <w:r>
                    <w:rPr>
                      <w:rFonts w:cs="B Mitra" w:hint="cs"/>
                      <w:b/>
                      <w:bCs/>
                      <w:rtl/>
                      <w:lang w:bidi="fa-IR"/>
                    </w:rPr>
                    <w:t>71</w:t>
                  </w:r>
                </w:p>
              </w:tc>
            </w:tr>
            <w:tr w:rsidR="006D71DC" w:rsidTr="00A56C20">
              <w:tc>
                <w:tcPr>
                  <w:tcW w:w="863" w:type="dxa"/>
                </w:tcPr>
                <w:p w:rsidR="006D71DC" w:rsidRPr="008F523F" w:rsidRDefault="006D71DC" w:rsidP="00A56C20">
                  <w:pPr>
                    <w:bidi/>
                    <w:jc w:val="both"/>
                    <w:rPr>
                      <w:rFonts w:cs="B Mitra"/>
                      <w:b/>
                      <w:bCs/>
                      <w:sz w:val="16"/>
                      <w:szCs w:val="16"/>
                      <w:rtl/>
                      <w:lang w:bidi="fa-IR"/>
                    </w:rPr>
                  </w:pPr>
                  <w:r w:rsidRPr="008F523F">
                    <w:rPr>
                      <w:rFonts w:cs="B Mitra"/>
                      <w:b/>
                      <w:bCs/>
                      <w:sz w:val="16"/>
                      <w:szCs w:val="16"/>
                      <w:lang w:bidi="fa-IR"/>
                    </w:rPr>
                    <w:t>IELTS(Academic)</w:t>
                  </w:r>
                </w:p>
              </w:tc>
              <w:tc>
                <w:tcPr>
                  <w:tcW w:w="864" w:type="dxa"/>
                </w:tcPr>
                <w:p w:rsidR="006D71DC" w:rsidRDefault="006D71DC" w:rsidP="00A56C20">
                  <w:pPr>
                    <w:bidi/>
                    <w:jc w:val="both"/>
                    <w:rPr>
                      <w:rFonts w:cs="B Mitra"/>
                      <w:b/>
                      <w:bCs/>
                      <w:rtl/>
                      <w:lang w:bidi="fa-IR"/>
                    </w:rPr>
                  </w:pPr>
                  <w:r>
                    <w:rPr>
                      <w:rFonts w:cs="B Mitra" w:hint="cs"/>
                      <w:b/>
                      <w:bCs/>
                      <w:rtl/>
                      <w:lang w:bidi="fa-IR"/>
                    </w:rPr>
                    <w:t>9</w:t>
                  </w:r>
                </w:p>
              </w:tc>
              <w:tc>
                <w:tcPr>
                  <w:tcW w:w="864" w:type="dxa"/>
                </w:tcPr>
                <w:p w:rsidR="006D71DC" w:rsidRDefault="006D71DC" w:rsidP="00A56C20">
                  <w:pPr>
                    <w:bidi/>
                    <w:jc w:val="both"/>
                    <w:rPr>
                      <w:rFonts w:cs="B Mitra"/>
                      <w:b/>
                      <w:bCs/>
                      <w:rtl/>
                      <w:lang w:bidi="fa-IR"/>
                    </w:rPr>
                  </w:pPr>
                  <w:r>
                    <w:rPr>
                      <w:rFonts w:cs="B Mitra" w:hint="cs"/>
                      <w:b/>
                      <w:bCs/>
                      <w:rtl/>
                      <w:lang w:bidi="fa-IR"/>
                    </w:rPr>
                    <w:t>5</w:t>
                  </w:r>
                </w:p>
              </w:tc>
              <w:tc>
                <w:tcPr>
                  <w:tcW w:w="864" w:type="dxa"/>
                </w:tcPr>
                <w:p w:rsidR="006D71DC" w:rsidRDefault="006D71DC" w:rsidP="00A56C20">
                  <w:pPr>
                    <w:bidi/>
                    <w:jc w:val="both"/>
                    <w:rPr>
                      <w:rFonts w:cs="B Mitra"/>
                      <w:b/>
                      <w:bCs/>
                      <w:rtl/>
                      <w:lang w:bidi="fa-IR"/>
                    </w:rPr>
                  </w:pPr>
                  <w:r>
                    <w:rPr>
                      <w:rFonts w:cs="B Mitra" w:hint="cs"/>
                      <w:b/>
                      <w:bCs/>
                      <w:rtl/>
                      <w:lang w:bidi="fa-IR"/>
                    </w:rPr>
                    <w:t>6</w:t>
                  </w:r>
                </w:p>
              </w:tc>
            </w:tr>
            <w:tr w:rsidR="006D71DC" w:rsidTr="00A56C20">
              <w:tc>
                <w:tcPr>
                  <w:tcW w:w="863" w:type="dxa"/>
                </w:tcPr>
                <w:p w:rsidR="006D71DC" w:rsidRPr="008F523F" w:rsidRDefault="006D71DC" w:rsidP="00A56C20">
                  <w:pPr>
                    <w:bidi/>
                    <w:jc w:val="both"/>
                    <w:rPr>
                      <w:rFonts w:cs="B Mitra"/>
                      <w:b/>
                      <w:bCs/>
                      <w:sz w:val="16"/>
                      <w:szCs w:val="16"/>
                      <w:lang w:bidi="fa-IR"/>
                    </w:rPr>
                  </w:pPr>
                  <w:r w:rsidRPr="008F523F">
                    <w:rPr>
                      <w:rFonts w:cs="B Mitra"/>
                      <w:b/>
                      <w:bCs/>
                      <w:sz w:val="16"/>
                      <w:szCs w:val="16"/>
                      <w:lang w:bidi="fa-IR"/>
                    </w:rPr>
                    <w:t>TOLIMO</w:t>
                  </w:r>
                </w:p>
              </w:tc>
              <w:tc>
                <w:tcPr>
                  <w:tcW w:w="864" w:type="dxa"/>
                </w:tcPr>
                <w:p w:rsidR="006D71DC" w:rsidRDefault="006D71DC" w:rsidP="00A56C20">
                  <w:pPr>
                    <w:bidi/>
                    <w:jc w:val="both"/>
                    <w:rPr>
                      <w:rFonts w:cs="B Mitra"/>
                      <w:b/>
                      <w:bCs/>
                      <w:rtl/>
                      <w:lang w:bidi="fa-IR"/>
                    </w:rPr>
                  </w:pPr>
                  <w:r>
                    <w:rPr>
                      <w:rFonts w:cs="B Mitra" w:hint="cs"/>
                      <w:b/>
                      <w:bCs/>
                      <w:rtl/>
                      <w:lang w:bidi="fa-IR"/>
                    </w:rPr>
                    <w:t>677</w:t>
                  </w:r>
                </w:p>
              </w:tc>
              <w:tc>
                <w:tcPr>
                  <w:tcW w:w="864" w:type="dxa"/>
                </w:tcPr>
                <w:p w:rsidR="006D71DC" w:rsidRDefault="006D71DC" w:rsidP="00A56C20">
                  <w:pPr>
                    <w:bidi/>
                    <w:jc w:val="both"/>
                    <w:rPr>
                      <w:rFonts w:cs="B Mitra"/>
                      <w:b/>
                      <w:bCs/>
                      <w:rtl/>
                      <w:lang w:bidi="fa-IR"/>
                    </w:rPr>
                  </w:pPr>
                  <w:r>
                    <w:rPr>
                      <w:rFonts w:cs="B Mitra" w:hint="cs"/>
                      <w:b/>
                      <w:bCs/>
                      <w:rtl/>
                      <w:lang w:bidi="fa-IR"/>
                    </w:rPr>
                    <w:t>480</w:t>
                  </w:r>
                </w:p>
              </w:tc>
              <w:tc>
                <w:tcPr>
                  <w:tcW w:w="864" w:type="dxa"/>
                </w:tcPr>
                <w:p w:rsidR="006D71DC" w:rsidRDefault="006D71DC" w:rsidP="00A56C20">
                  <w:pPr>
                    <w:bidi/>
                    <w:jc w:val="both"/>
                    <w:rPr>
                      <w:rFonts w:cs="B Mitra"/>
                      <w:b/>
                      <w:bCs/>
                      <w:rtl/>
                      <w:lang w:bidi="fa-IR"/>
                    </w:rPr>
                  </w:pPr>
                  <w:r>
                    <w:rPr>
                      <w:rFonts w:cs="B Mitra" w:hint="cs"/>
                      <w:b/>
                      <w:bCs/>
                      <w:rtl/>
                      <w:lang w:bidi="fa-IR"/>
                    </w:rPr>
                    <w:t>564</w:t>
                  </w:r>
                </w:p>
              </w:tc>
            </w:tr>
            <w:tr w:rsidR="006D71DC" w:rsidTr="00A56C20">
              <w:tc>
                <w:tcPr>
                  <w:tcW w:w="863" w:type="dxa"/>
                </w:tcPr>
                <w:p w:rsidR="006D71DC" w:rsidRPr="008F523F" w:rsidRDefault="006D71DC" w:rsidP="00A56C20">
                  <w:pPr>
                    <w:bidi/>
                    <w:jc w:val="both"/>
                    <w:rPr>
                      <w:rFonts w:cs="B Mitra"/>
                      <w:b/>
                      <w:bCs/>
                      <w:sz w:val="16"/>
                      <w:szCs w:val="16"/>
                      <w:lang w:bidi="fa-IR"/>
                    </w:rPr>
                  </w:pPr>
                  <w:r w:rsidRPr="008F523F">
                    <w:rPr>
                      <w:rFonts w:cs="B Mitra"/>
                      <w:b/>
                      <w:bCs/>
                      <w:sz w:val="16"/>
                      <w:szCs w:val="16"/>
                      <w:lang w:bidi="fa-IR"/>
                    </w:rPr>
                    <w:t>MELAB</w:t>
                  </w:r>
                </w:p>
              </w:tc>
              <w:tc>
                <w:tcPr>
                  <w:tcW w:w="864" w:type="dxa"/>
                </w:tcPr>
                <w:p w:rsidR="006D71DC" w:rsidRDefault="006D71DC" w:rsidP="00A56C20">
                  <w:pPr>
                    <w:bidi/>
                    <w:jc w:val="both"/>
                    <w:rPr>
                      <w:rFonts w:cs="B Mitra"/>
                      <w:b/>
                      <w:bCs/>
                      <w:rtl/>
                      <w:lang w:bidi="fa-IR"/>
                    </w:rPr>
                  </w:pPr>
                  <w:r>
                    <w:rPr>
                      <w:rFonts w:cs="B Mitra" w:hint="cs"/>
                      <w:b/>
                      <w:bCs/>
                      <w:rtl/>
                      <w:lang w:bidi="fa-IR"/>
                    </w:rPr>
                    <w:t>99</w:t>
                  </w:r>
                </w:p>
              </w:tc>
              <w:tc>
                <w:tcPr>
                  <w:tcW w:w="864" w:type="dxa"/>
                </w:tcPr>
                <w:p w:rsidR="006D71DC" w:rsidRDefault="006D71DC" w:rsidP="00A56C20">
                  <w:pPr>
                    <w:bidi/>
                    <w:jc w:val="both"/>
                    <w:rPr>
                      <w:rFonts w:cs="B Mitra"/>
                      <w:b/>
                      <w:bCs/>
                      <w:rtl/>
                      <w:lang w:bidi="fa-IR"/>
                    </w:rPr>
                  </w:pPr>
                  <w:r>
                    <w:rPr>
                      <w:rFonts w:cs="B Mitra" w:hint="cs"/>
                      <w:b/>
                      <w:bCs/>
                      <w:rtl/>
                      <w:lang w:bidi="fa-IR"/>
                    </w:rPr>
                    <w:t>70</w:t>
                  </w:r>
                </w:p>
              </w:tc>
              <w:tc>
                <w:tcPr>
                  <w:tcW w:w="864" w:type="dxa"/>
                </w:tcPr>
                <w:p w:rsidR="006D71DC" w:rsidRDefault="006D71DC" w:rsidP="00A56C20">
                  <w:pPr>
                    <w:bidi/>
                    <w:jc w:val="both"/>
                    <w:rPr>
                      <w:rFonts w:cs="B Mitra"/>
                      <w:b/>
                      <w:bCs/>
                      <w:rtl/>
                      <w:lang w:bidi="fa-IR"/>
                    </w:rPr>
                  </w:pPr>
                  <w:r>
                    <w:rPr>
                      <w:rFonts w:cs="B Mitra" w:hint="cs"/>
                      <w:b/>
                      <w:bCs/>
                      <w:rtl/>
                      <w:lang w:bidi="fa-IR"/>
                    </w:rPr>
                    <w:t>83</w:t>
                  </w:r>
                </w:p>
              </w:tc>
            </w:tr>
          </w:tbl>
          <w:p w:rsidR="006D71DC" w:rsidRPr="00B337A8" w:rsidRDefault="006D71DC" w:rsidP="00D20160">
            <w:pPr>
              <w:bidi/>
              <w:rPr>
                <w:rFonts w:cs="B Mitra"/>
                <w:b/>
                <w:bCs/>
                <w:rtl/>
                <w:lang w:bidi="fa-IR"/>
              </w:rPr>
            </w:pPr>
          </w:p>
        </w:tc>
        <w:tc>
          <w:tcPr>
            <w:tcW w:w="1573" w:type="dxa"/>
          </w:tcPr>
          <w:p w:rsidR="006D71DC" w:rsidRPr="004A3ED4" w:rsidRDefault="00BC6BD7" w:rsidP="004E3DEB">
            <w:pPr>
              <w:bidi/>
              <w:jc w:val="center"/>
              <w:rPr>
                <w:rFonts w:cs="B Mitra"/>
                <w:sz w:val="20"/>
                <w:szCs w:val="20"/>
                <w:rtl/>
                <w:lang w:bidi="fa-IR"/>
              </w:rPr>
            </w:pPr>
            <w:r w:rsidRPr="004A3ED4">
              <w:rPr>
                <w:rFonts w:cs="B Mitra" w:hint="cs"/>
                <w:sz w:val="20"/>
                <w:szCs w:val="20"/>
                <w:rtl/>
                <w:lang w:bidi="fa-IR"/>
              </w:rPr>
              <w:t>نامهشماره</w:t>
            </w:r>
            <w:r w:rsidRPr="004A3ED4">
              <w:rPr>
                <w:rFonts w:cs="B Mitra"/>
                <w:sz w:val="20"/>
                <w:szCs w:val="20"/>
                <w:rtl/>
                <w:lang w:bidi="fa-IR"/>
              </w:rPr>
              <w:t xml:space="preserve"> 513/500 </w:t>
            </w:r>
            <w:r w:rsidRPr="004A3ED4">
              <w:rPr>
                <w:rFonts w:cs="B Mitra" w:hint="cs"/>
                <w:sz w:val="20"/>
                <w:szCs w:val="20"/>
                <w:rtl/>
                <w:lang w:bidi="fa-IR"/>
              </w:rPr>
              <w:t>مورخه</w:t>
            </w:r>
            <w:r w:rsidRPr="004A3ED4">
              <w:rPr>
                <w:rFonts w:cs="B Mitra"/>
                <w:sz w:val="20"/>
                <w:szCs w:val="20"/>
                <w:rtl/>
                <w:lang w:bidi="fa-IR"/>
              </w:rPr>
              <w:t xml:space="preserve">  19/05/95 </w:t>
            </w:r>
            <w:r w:rsidRPr="004A3ED4">
              <w:rPr>
                <w:rFonts w:cs="B Mitra" w:hint="cs"/>
                <w:sz w:val="20"/>
                <w:szCs w:val="20"/>
                <w:rtl/>
                <w:lang w:bidi="fa-IR"/>
              </w:rPr>
              <w:t>دبیرشورایآموزشپزشکیوتخصصی</w:t>
            </w:r>
            <w:r w:rsidRPr="004A3ED4">
              <w:rPr>
                <w:rFonts w:cs="B Mitra"/>
                <w:sz w:val="20"/>
                <w:szCs w:val="20"/>
                <w:rtl/>
                <w:lang w:bidi="fa-IR"/>
              </w:rPr>
              <w:t>(</w:t>
            </w:r>
            <w:r w:rsidRPr="004A3ED4">
              <w:rPr>
                <w:rFonts w:cs="B Mitra" w:hint="cs"/>
                <w:sz w:val="20"/>
                <w:szCs w:val="20"/>
                <w:rtl/>
                <w:lang w:bidi="fa-IR"/>
              </w:rPr>
              <w:t>مستنداتشماره</w:t>
            </w:r>
            <w:r w:rsidR="004E3DEB">
              <w:rPr>
                <w:rFonts w:cs="B Mitra" w:hint="cs"/>
                <w:sz w:val="20"/>
                <w:szCs w:val="20"/>
                <w:rtl/>
                <w:lang w:bidi="fa-IR"/>
              </w:rPr>
              <w:t>18</w:t>
            </w:r>
            <w:r w:rsidRPr="004A3ED4">
              <w:rPr>
                <w:rFonts w:cs="B Mitra" w:hint="cs"/>
                <w:sz w:val="20"/>
                <w:szCs w:val="20"/>
                <w:rtl/>
                <w:lang w:bidi="fa-IR"/>
              </w:rPr>
              <w:t>ثبتدرزونکن</w:t>
            </w:r>
            <w:r w:rsidRPr="004A3ED4">
              <w:rPr>
                <w:rFonts w:cs="B Mitra"/>
                <w:sz w:val="20"/>
                <w:szCs w:val="20"/>
                <w:rtl/>
                <w:lang w:bidi="fa-IR"/>
              </w:rPr>
              <w:t xml:space="preserve"> )</w:t>
            </w:r>
          </w:p>
        </w:tc>
      </w:tr>
      <w:tr w:rsidR="00C3581E" w:rsidRPr="00CC33C7" w:rsidTr="00C3581E">
        <w:trPr>
          <w:trHeight w:val="614"/>
        </w:trPr>
        <w:tc>
          <w:tcPr>
            <w:tcW w:w="695" w:type="dxa"/>
          </w:tcPr>
          <w:p w:rsidR="00C3581E" w:rsidRPr="00866F5F" w:rsidRDefault="00C3581E" w:rsidP="00072472">
            <w:pPr>
              <w:bidi/>
              <w:jc w:val="center"/>
              <w:rPr>
                <w:rFonts w:cs="B Mitra"/>
                <w:b/>
                <w:bCs/>
                <w:sz w:val="20"/>
                <w:szCs w:val="20"/>
                <w:rtl/>
                <w:lang w:bidi="fa-IR"/>
              </w:rPr>
            </w:pPr>
            <w:r w:rsidRPr="00866F5F">
              <w:rPr>
                <w:rFonts w:cs="B Mitra" w:hint="cs"/>
                <w:b/>
                <w:bCs/>
                <w:sz w:val="20"/>
                <w:szCs w:val="20"/>
                <w:rtl/>
                <w:lang w:bidi="fa-IR"/>
              </w:rPr>
              <w:lastRenderedPageBreak/>
              <w:t>ردیف</w:t>
            </w:r>
          </w:p>
        </w:tc>
        <w:tc>
          <w:tcPr>
            <w:tcW w:w="693" w:type="dxa"/>
          </w:tcPr>
          <w:p w:rsidR="00C3581E" w:rsidRPr="00866F5F" w:rsidRDefault="00C3581E" w:rsidP="00072472">
            <w:pPr>
              <w:bidi/>
              <w:jc w:val="center"/>
              <w:rPr>
                <w:rFonts w:cs="B Mitra"/>
                <w:b/>
                <w:bCs/>
                <w:sz w:val="20"/>
                <w:szCs w:val="20"/>
                <w:rtl/>
                <w:lang w:bidi="fa-IR"/>
              </w:rPr>
            </w:pPr>
            <w:r w:rsidRPr="00866F5F">
              <w:rPr>
                <w:rFonts w:cs="B Mitra" w:hint="cs"/>
                <w:b/>
                <w:bCs/>
                <w:sz w:val="20"/>
                <w:szCs w:val="20"/>
                <w:rtl/>
                <w:lang w:bidi="fa-IR"/>
              </w:rPr>
              <w:t>فصل</w:t>
            </w:r>
          </w:p>
        </w:tc>
        <w:tc>
          <w:tcPr>
            <w:tcW w:w="850" w:type="dxa"/>
          </w:tcPr>
          <w:p w:rsidR="00C3581E" w:rsidRPr="00866F5F" w:rsidRDefault="00C3581E" w:rsidP="00072472">
            <w:pPr>
              <w:bidi/>
              <w:jc w:val="center"/>
              <w:rPr>
                <w:rFonts w:cs="B Mitra"/>
                <w:b/>
                <w:bCs/>
                <w:sz w:val="20"/>
                <w:szCs w:val="20"/>
                <w:rtl/>
                <w:lang w:bidi="fa-IR"/>
              </w:rPr>
            </w:pPr>
            <w:r w:rsidRPr="00866F5F">
              <w:rPr>
                <w:rFonts w:cs="B Mitra" w:hint="cs"/>
                <w:b/>
                <w:bCs/>
                <w:sz w:val="20"/>
                <w:szCs w:val="20"/>
                <w:rtl/>
                <w:lang w:bidi="fa-IR"/>
              </w:rPr>
              <w:t>ماده</w:t>
            </w:r>
          </w:p>
        </w:tc>
        <w:tc>
          <w:tcPr>
            <w:tcW w:w="1276" w:type="dxa"/>
          </w:tcPr>
          <w:p w:rsidR="00C3581E" w:rsidRPr="00866F5F" w:rsidRDefault="00C3581E" w:rsidP="00072472">
            <w:pPr>
              <w:bidi/>
              <w:jc w:val="center"/>
              <w:rPr>
                <w:rFonts w:cs="B Mitra"/>
                <w:b/>
                <w:bCs/>
                <w:sz w:val="20"/>
                <w:szCs w:val="20"/>
                <w:rtl/>
                <w:lang w:bidi="fa-IR"/>
              </w:rPr>
            </w:pPr>
            <w:r w:rsidRPr="00866F5F">
              <w:rPr>
                <w:rFonts w:cs="B Mitra" w:hint="cs"/>
                <w:b/>
                <w:bCs/>
                <w:sz w:val="20"/>
                <w:szCs w:val="20"/>
                <w:rtl/>
                <w:lang w:bidi="fa-IR"/>
              </w:rPr>
              <w:t>موضوعاصلی</w:t>
            </w:r>
          </w:p>
        </w:tc>
        <w:tc>
          <w:tcPr>
            <w:tcW w:w="4489" w:type="dxa"/>
          </w:tcPr>
          <w:p w:rsidR="00C3581E" w:rsidRPr="00866F5F" w:rsidRDefault="00C3581E" w:rsidP="00072472">
            <w:pPr>
              <w:bidi/>
              <w:jc w:val="center"/>
              <w:rPr>
                <w:rFonts w:cs="B Mitra"/>
                <w:b/>
                <w:bCs/>
                <w:sz w:val="20"/>
                <w:szCs w:val="20"/>
                <w:rtl/>
                <w:lang w:bidi="fa-IR"/>
              </w:rPr>
            </w:pPr>
            <w:r w:rsidRPr="00866F5F">
              <w:rPr>
                <w:rFonts w:cs="B Mitra" w:hint="cs"/>
                <w:b/>
                <w:bCs/>
                <w:sz w:val="20"/>
                <w:szCs w:val="20"/>
                <w:rtl/>
                <w:lang w:bidi="fa-IR"/>
              </w:rPr>
              <w:t>شرح</w:t>
            </w:r>
          </w:p>
        </w:tc>
        <w:tc>
          <w:tcPr>
            <w:tcW w:w="1573" w:type="dxa"/>
          </w:tcPr>
          <w:p w:rsidR="00C3581E" w:rsidRPr="00866F5F" w:rsidRDefault="00C3581E" w:rsidP="00072472">
            <w:pPr>
              <w:bidi/>
              <w:jc w:val="center"/>
              <w:rPr>
                <w:rFonts w:cs="B Mitra"/>
                <w:b/>
                <w:bCs/>
                <w:sz w:val="20"/>
                <w:szCs w:val="20"/>
                <w:rtl/>
                <w:lang w:bidi="fa-IR"/>
              </w:rPr>
            </w:pPr>
            <w:r w:rsidRPr="00866F5F">
              <w:rPr>
                <w:rFonts w:cs="B Mitra" w:hint="cs"/>
                <w:b/>
                <w:bCs/>
                <w:sz w:val="20"/>
                <w:szCs w:val="20"/>
                <w:rtl/>
                <w:lang w:bidi="fa-IR"/>
              </w:rPr>
              <w:t>مستند به</w:t>
            </w:r>
          </w:p>
        </w:tc>
      </w:tr>
      <w:tr w:rsidR="00E6598C" w:rsidRPr="00CC33C7" w:rsidTr="00D20160">
        <w:trPr>
          <w:trHeight w:val="3465"/>
        </w:trPr>
        <w:tc>
          <w:tcPr>
            <w:tcW w:w="695" w:type="dxa"/>
          </w:tcPr>
          <w:p w:rsidR="00E6598C" w:rsidRPr="00CC33C7" w:rsidRDefault="00E6598C" w:rsidP="00072472">
            <w:pPr>
              <w:bidi/>
              <w:jc w:val="center"/>
              <w:rPr>
                <w:rFonts w:cs="B Mitra"/>
                <w:sz w:val="32"/>
                <w:szCs w:val="32"/>
                <w:rtl/>
                <w:lang w:bidi="fa-IR"/>
              </w:rPr>
            </w:pPr>
            <w:r>
              <w:rPr>
                <w:rFonts w:cs="B Mitra" w:hint="cs"/>
                <w:sz w:val="32"/>
                <w:szCs w:val="32"/>
                <w:rtl/>
                <w:lang w:bidi="fa-IR"/>
              </w:rPr>
              <w:t>19</w:t>
            </w:r>
          </w:p>
        </w:tc>
        <w:tc>
          <w:tcPr>
            <w:tcW w:w="693" w:type="dxa"/>
          </w:tcPr>
          <w:p w:rsidR="00E6598C" w:rsidRPr="00CC33C7" w:rsidRDefault="009D4BF9" w:rsidP="00072472">
            <w:pPr>
              <w:bidi/>
              <w:jc w:val="center"/>
              <w:rPr>
                <w:rFonts w:cs="B Mitra"/>
                <w:sz w:val="32"/>
                <w:szCs w:val="32"/>
                <w:rtl/>
                <w:lang w:bidi="fa-IR"/>
              </w:rPr>
            </w:pPr>
            <w:r>
              <w:rPr>
                <w:rFonts w:cs="B Mitra" w:hint="cs"/>
                <w:sz w:val="32"/>
                <w:szCs w:val="32"/>
                <w:rtl/>
                <w:lang w:bidi="fa-IR"/>
              </w:rPr>
              <w:t>پنجم</w:t>
            </w:r>
          </w:p>
        </w:tc>
        <w:tc>
          <w:tcPr>
            <w:tcW w:w="850" w:type="dxa"/>
          </w:tcPr>
          <w:p w:rsidR="00E6598C" w:rsidRPr="00CC33C7" w:rsidRDefault="009D4BF9" w:rsidP="00072472">
            <w:pPr>
              <w:bidi/>
              <w:jc w:val="center"/>
              <w:rPr>
                <w:rFonts w:cs="B Mitra"/>
                <w:sz w:val="32"/>
                <w:szCs w:val="32"/>
                <w:rtl/>
                <w:lang w:bidi="fa-IR"/>
              </w:rPr>
            </w:pPr>
            <w:r>
              <w:rPr>
                <w:rFonts w:cs="B Mitra" w:hint="cs"/>
                <w:sz w:val="32"/>
                <w:szCs w:val="32"/>
                <w:rtl/>
                <w:lang w:bidi="fa-IR"/>
              </w:rPr>
              <w:t>23 تبصره2</w:t>
            </w:r>
          </w:p>
        </w:tc>
        <w:tc>
          <w:tcPr>
            <w:tcW w:w="1276" w:type="dxa"/>
          </w:tcPr>
          <w:p w:rsidR="00E6598C" w:rsidRPr="00DC7874" w:rsidRDefault="00E6598C" w:rsidP="00D62568">
            <w:pPr>
              <w:bidi/>
              <w:rPr>
                <w:rFonts w:cs="B Mitra"/>
                <w:b/>
                <w:bCs/>
                <w:sz w:val="24"/>
                <w:szCs w:val="24"/>
                <w:rtl/>
                <w:lang w:bidi="fa-IR"/>
              </w:rPr>
            </w:pPr>
            <w:r w:rsidRPr="00DC7874">
              <w:rPr>
                <w:rFonts w:cs="B Mitra" w:hint="cs"/>
                <w:b/>
                <w:bCs/>
                <w:sz w:val="24"/>
                <w:szCs w:val="24"/>
                <w:rtl/>
                <w:lang w:bidi="fa-IR"/>
              </w:rPr>
              <w:t>حذف و اضافه در دوره تابستانی</w:t>
            </w:r>
          </w:p>
        </w:tc>
        <w:tc>
          <w:tcPr>
            <w:tcW w:w="4489" w:type="dxa"/>
          </w:tcPr>
          <w:p w:rsidR="00E6598C" w:rsidRPr="00866F5F" w:rsidRDefault="00E6598C" w:rsidP="00D62568">
            <w:pPr>
              <w:bidi/>
              <w:jc w:val="both"/>
              <w:rPr>
                <w:rFonts w:cs="B Mitra"/>
                <w:b/>
                <w:bCs/>
                <w:rtl/>
                <w:lang w:bidi="fa-IR"/>
              </w:rPr>
            </w:pPr>
            <w:r w:rsidRPr="00866F5F">
              <w:rPr>
                <w:rFonts w:cs="B Mitra" w:hint="cs"/>
                <w:b/>
                <w:bCs/>
                <w:rtl/>
                <w:lang w:bidi="fa-IR"/>
              </w:rPr>
              <w:t>مطابق مقررات آموزشی حذف و اضافه در دوره تابستانی ممنوع است زیرا طول دوره تابستانی فقط 6 هفته آموزشی است .ولی در صورتیکه دانشجویی مشکل داشته باشد حذف کلیه دروس اخذ شده  ( حداکثر 6 واحد) تا قبل از شروع امتحانات آن دوره با تائید شورای آموزشی دانشگاه امکان پذیر است ، دانشگاه های برگزار کننده دوره های تابستانی بایستی مفاد آیین نامه آموزشی را رعایت نماید و تغییر در آن مجاز نمی باشد.</w:t>
            </w:r>
          </w:p>
        </w:tc>
        <w:tc>
          <w:tcPr>
            <w:tcW w:w="1573" w:type="dxa"/>
          </w:tcPr>
          <w:p w:rsidR="00E6598C" w:rsidRPr="004A3ED4" w:rsidRDefault="00E6598C" w:rsidP="00743A9F">
            <w:pPr>
              <w:bidi/>
              <w:jc w:val="center"/>
              <w:rPr>
                <w:rFonts w:cs="B Mitra"/>
                <w:sz w:val="20"/>
                <w:szCs w:val="20"/>
                <w:rtl/>
                <w:lang w:bidi="fa-IR"/>
              </w:rPr>
            </w:pPr>
            <w:r w:rsidRPr="004A3ED4">
              <w:rPr>
                <w:rFonts w:cs="B Mitra" w:hint="cs"/>
                <w:sz w:val="20"/>
                <w:szCs w:val="20"/>
                <w:rtl/>
                <w:lang w:bidi="fa-IR"/>
              </w:rPr>
              <w:t>نامه شماره 620/523/د تاریخ 25/10/95 دبیر شورای عالی برنامه ریزی علوم پزشکی(مستندات شماره</w:t>
            </w:r>
            <w:r w:rsidR="00743A9F" w:rsidRPr="004A3ED4">
              <w:rPr>
                <w:rFonts w:cs="B Mitra" w:hint="cs"/>
                <w:sz w:val="20"/>
                <w:szCs w:val="20"/>
                <w:rtl/>
                <w:lang w:bidi="fa-IR"/>
              </w:rPr>
              <w:t>19</w:t>
            </w:r>
            <w:r w:rsidRPr="004A3ED4">
              <w:rPr>
                <w:rFonts w:cs="B Mitra" w:hint="cs"/>
                <w:sz w:val="20"/>
                <w:szCs w:val="20"/>
                <w:rtl/>
                <w:lang w:bidi="fa-IR"/>
              </w:rPr>
              <w:t xml:space="preserve"> ثبت در زونکن) </w:t>
            </w:r>
          </w:p>
          <w:p w:rsidR="00E6598C" w:rsidRPr="004A3ED4" w:rsidRDefault="00E6598C" w:rsidP="00D62568">
            <w:pPr>
              <w:bidi/>
              <w:jc w:val="center"/>
              <w:rPr>
                <w:rFonts w:cs="B Mitra"/>
                <w:sz w:val="20"/>
                <w:szCs w:val="20"/>
                <w:rtl/>
                <w:lang w:bidi="fa-IR"/>
              </w:rPr>
            </w:pPr>
          </w:p>
          <w:p w:rsidR="00E6598C" w:rsidRPr="004A3ED4" w:rsidRDefault="00E6598C" w:rsidP="00D62568">
            <w:pPr>
              <w:bidi/>
              <w:jc w:val="center"/>
              <w:rPr>
                <w:rFonts w:cs="B Mitra"/>
                <w:sz w:val="20"/>
                <w:szCs w:val="20"/>
                <w:rtl/>
                <w:lang w:bidi="fa-IR"/>
              </w:rPr>
            </w:pPr>
          </w:p>
          <w:p w:rsidR="00E6598C" w:rsidRPr="004A3ED4" w:rsidRDefault="00E6598C" w:rsidP="00D62568">
            <w:pPr>
              <w:bidi/>
              <w:rPr>
                <w:rFonts w:cs="B Mitra"/>
                <w:sz w:val="20"/>
                <w:szCs w:val="20"/>
                <w:rtl/>
                <w:lang w:bidi="fa-IR"/>
              </w:rPr>
            </w:pPr>
          </w:p>
        </w:tc>
      </w:tr>
      <w:tr w:rsidR="00E6598C" w:rsidRPr="00CC33C7" w:rsidTr="00866F5F">
        <w:trPr>
          <w:trHeight w:val="3152"/>
        </w:trPr>
        <w:tc>
          <w:tcPr>
            <w:tcW w:w="695" w:type="dxa"/>
          </w:tcPr>
          <w:p w:rsidR="00E6598C" w:rsidRPr="00CC33C7" w:rsidRDefault="00E6598C" w:rsidP="00072472">
            <w:pPr>
              <w:bidi/>
              <w:jc w:val="center"/>
              <w:rPr>
                <w:rFonts w:cs="B Mitra"/>
                <w:sz w:val="32"/>
                <w:szCs w:val="32"/>
                <w:rtl/>
                <w:lang w:bidi="fa-IR"/>
              </w:rPr>
            </w:pPr>
            <w:r>
              <w:rPr>
                <w:rFonts w:cs="B Mitra" w:hint="cs"/>
                <w:sz w:val="32"/>
                <w:szCs w:val="32"/>
                <w:rtl/>
                <w:lang w:bidi="fa-IR"/>
              </w:rPr>
              <w:t>20</w:t>
            </w:r>
          </w:p>
        </w:tc>
        <w:tc>
          <w:tcPr>
            <w:tcW w:w="693" w:type="dxa"/>
          </w:tcPr>
          <w:p w:rsidR="00E6598C" w:rsidRPr="00CC33C7" w:rsidRDefault="00036D91" w:rsidP="00072472">
            <w:pPr>
              <w:bidi/>
              <w:jc w:val="center"/>
              <w:rPr>
                <w:rFonts w:cs="B Mitra"/>
                <w:sz w:val="32"/>
                <w:szCs w:val="32"/>
                <w:rtl/>
                <w:lang w:bidi="fa-IR"/>
              </w:rPr>
            </w:pPr>
            <w:r>
              <w:rPr>
                <w:rFonts w:cs="B Mitra" w:hint="cs"/>
                <w:sz w:val="32"/>
                <w:szCs w:val="32"/>
                <w:rtl/>
                <w:lang w:bidi="fa-IR"/>
              </w:rPr>
              <w:t>یازدهم</w:t>
            </w:r>
          </w:p>
        </w:tc>
        <w:tc>
          <w:tcPr>
            <w:tcW w:w="850" w:type="dxa"/>
          </w:tcPr>
          <w:p w:rsidR="00E6598C" w:rsidRPr="00CC33C7" w:rsidRDefault="00036D91" w:rsidP="00072472">
            <w:pPr>
              <w:bidi/>
              <w:jc w:val="center"/>
              <w:rPr>
                <w:rFonts w:cs="B Mitra"/>
                <w:sz w:val="32"/>
                <w:szCs w:val="32"/>
                <w:rtl/>
                <w:lang w:bidi="fa-IR"/>
              </w:rPr>
            </w:pPr>
            <w:r>
              <w:rPr>
                <w:rFonts w:cs="B Mitra" w:hint="cs"/>
                <w:sz w:val="32"/>
                <w:szCs w:val="32"/>
                <w:rtl/>
                <w:lang w:bidi="fa-IR"/>
              </w:rPr>
              <w:t>ماده 66- تبصره 1</w:t>
            </w:r>
          </w:p>
        </w:tc>
        <w:tc>
          <w:tcPr>
            <w:tcW w:w="1276" w:type="dxa"/>
          </w:tcPr>
          <w:p w:rsidR="00E6598C" w:rsidRPr="00DC7874" w:rsidRDefault="00E6598C" w:rsidP="00D62568">
            <w:pPr>
              <w:bidi/>
              <w:rPr>
                <w:rFonts w:cs="B Mitra"/>
                <w:b/>
                <w:bCs/>
                <w:sz w:val="24"/>
                <w:szCs w:val="24"/>
                <w:rtl/>
                <w:lang w:bidi="fa-IR"/>
              </w:rPr>
            </w:pPr>
            <w:r>
              <w:rPr>
                <w:rFonts w:cs="B Mitra" w:hint="cs"/>
                <w:b/>
                <w:bCs/>
                <w:sz w:val="24"/>
                <w:szCs w:val="24"/>
                <w:rtl/>
                <w:lang w:bidi="fa-IR"/>
              </w:rPr>
              <w:t>معادل سازی</w:t>
            </w:r>
          </w:p>
        </w:tc>
        <w:tc>
          <w:tcPr>
            <w:tcW w:w="4489" w:type="dxa"/>
          </w:tcPr>
          <w:p w:rsidR="00E6598C" w:rsidRPr="00866F5F" w:rsidRDefault="00E6598C" w:rsidP="00D20160">
            <w:pPr>
              <w:bidi/>
              <w:jc w:val="both"/>
              <w:rPr>
                <w:rFonts w:cs="Times New Roman"/>
                <w:b/>
                <w:bCs/>
                <w:rtl/>
                <w:lang w:bidi="fa-IR"/>
              </w:rPr>
            </w:pPr>
            <w:r w:rsidRPr="00866F5F">
              <w:rPr>
                <w:rFonts w:cs="B Mitra" w:hint="cs"/>
                <w:b/>
                <w:bCs/>
                <w:rtl/>
                <w:lang w:bidi="fa-IR"/>
              </w:rPr>
              <w:t xml:space="preserve">مطابق تعاریف مندرج در ابتدای آیین نامه های آموزشی"دروس اختصاصی شامل دروس پایه و تخصصی رشته میشود"محدودیت مندرج در آیین نامه صرفاً شامل معادل سازی دروس تخصصی است که از مقطع پایین تر به بالاتر مجاز نمی باشد . لذا معادل سازی دروس پایه (که در مقطع کارشناسی معمولاً گذرانده می شوند ) با رعایت فصل یازدهم آیین نامه های آموزشی مجاز می باشد </w:t>
            </w:r>
          </w:p>
        </w:tc>
        <w:tc>
          <w:tcPr>
            <w:tcW w:w="1573" w:type="dxa"/>
          </w:tcPr>
          <w:p w:rsidR="00E6598C" w:rsidRPr="004A3ED4" w:rsidRDefault="00E6598C" w:rsidP="00866F5F">
            <w:pPr>
              <w:bidi/>
              <w:jc w:val="center"/>
              <w:rPr>
                <w:rFonts w:cs="B Mitra"/>
                <w:sz w:val="20"/>
                <w:szCs w:val="20"/>
                <w:rtl/>
                <w:lang w:bidi="fa-IR"/>
              </w:rPr>
            </w:pPr>
            <w:r w:rsidRPr="004A3ED4">
              <w:rPr>
                <w:rFonts w:cs="B Mitra" w:hint="cs"/>
                <w:sz w:val="20"/>
                <w:szCs w:val="20"/>
                <w:rtl/>
                <w:lang w:bidi="fa-IR"/>
              </w:rPr>
              <w:t>نامهشماره</w:t>
            </w:r>
            <w:r w:rsidRPr="004A3ED4">
              <w:rPr>
                <w:rFonts w:cs="B Mitra"/>
                <w:sz w:val="20"/>
                <w:szCs w:val="20"/>
                <w:rtl/>
                <w:lang w:bidi="fa-IR"/>
              </w:rPr>
              <w:t xml:space="preserve"> 620/523/</w:t>
            </w:r>
            <w:r w:rsidRPr="004A3ED4">
              <w:rPr>
                <w:rFonts w:cs="B Mitra" w:hint="cs"/>
                <w:sz w:val="20"/>
                <w:szCs w:val="20"/>
                <w:rtl/>
                <w:lang w:bidi="fa-IR"/>
              </w:rPr>
              <w:t>دتاریخ</w:t>
            </w:r>
            <w:r w:rsidRPr="004A3ED4">
              <w:rPr>
                <w:rFonts w:cs="B Mitra"/>
                <w:sz w:val="20"/>
                <w:szCs w:val="20"/>
                <w:rtl/>
                <w:lang w:bidi="fa-IR"/>
              </w:rPr>
              <w:t xml:space="preserve"> 25/10/95 </w:t>
            </w:r>
            <w:r w:rsidRPr="004A3ED4">
              <w:rPr>
                <w:rFonts w:cs="B Mitra" w:hint="cs"/>
                <w:sz w:val="20"/>
                <w:szCs w:val="20"/>
                <w:rtl/>
                <w:lang w:bidi="fa-IR"/>
              </w:rPr>
              <w:t>دبیرشورایعالیبرنامهریزیعلومپزشکی</w:t>
            </w:r>
            <w:r w:rsidRPr="004A3ED4">
              <w:rPr>
                <w:rFonts w:cs="B Mitra"/>
                <w:sz w:val="20"/>
                <w:szCs w:val="20"/>
                <w:rtl/>
                <w:lang w:bidi="fa-IR"/>
              </w:rPr>
              <w:t>(</w:t>
            </w:r>
            <w:r w:rsidRPr="004A3ED4">
              <w:rPr>
                <w:rFonts w:cs="B Mitra" w:hint="cs"/>
                <w:sz w:val="20"/>
                <w:szCs w:val="20"/>
                <w:rtl/>
                <w:lang w:bidi="fa-IR"/>
              </w:rPr>
              <w:t>مستنداتشماره</w:t>
            </w:r>
            <w:r w:rsidR="00743A9F" w:rsidRPr="004A3ED4">
              <w:rPr>
                <w:rFonts w:cs="B Mitra" w:hint="cs"/>
                <w:sz w:val="20"/>
                <w:szCs w:val="20"/>
                <w:rtl/>
                <w:lang w:bidi="fa-IR"/>
              </w:rPr>
              <w:t>20</w:t>
            </w:r>
            <w:r w:rsidRPr="004A3ED4">
              <w:rPr>
                <w:rFonts w:cs="B Mitra" w:hint="cs"/>
                <w:sz w:val="20"/>
                <w:szCs w:val="20"/>
                <w:rtl/>
                <w:lang w:bidi="fa-IR"/>
              </w:rPr>
              <w:t>ثبتدرزونکن</w:t>
            </w:r>
            <w:r w:rsidRPr="004A3ED4">
              <w:rPr>
                <w:rFonts w:cs="B Mitra"/>
                <w:sz w:val="20"/>
                <w:szCs w:val="20"/>
                <w:rtl/>
                <w:lang w:bidi="fa-IR"/>
              </w:rPr>
              <w:t>)</w:t>
            </w:r>
          </w:p>
          <w:p w:rsidR="00B2149D" w:rsidRPr="004A3ED4" w:rsidRDefault="00B2149D" w:rsidP="00B2149D">
            <w:pPr>
              <w:bidi/>
              <w:rPr>
                <w:rFonts w:cs="B Mitra"/>
                <w:sz w:val="20"/>
                <w:szCs w:val="20"/>
                <w:rtl/>
                <w:lang w:bidi="fa-IR"/>
              </w:rPr>
            </w:pPr>
          </w:p>
        </w:tc>
      </w:tr>
      <w:tr w:rsidR="00B2149D" w:rsidRPr="004A3ED4" w:rsidTr="00C3581E">
        <w:trPr>
          <w:trHeight w:val="614"/>
        </w:trPr>
        <w:tc>
          <w:tcPr>
            <w:tcW w:w="695" w:type="dxa"/>
          </w:tcPr>
          <w:p w:rsidR="00B2149D" w:rsidRDefault="00B2149D" w:rsidP="00072472">
            <w:pPr>
              <w:bidi/>
              <w:jc w:val="center"/>
              <w:rPr>
                <w:rFonts w:cs="B Mitra"/>
                <w:sz w:val="32"/>
                <w:szCs w:val="32"/>
                <w:rtl/>
                <w:lang w:bidi="fa-IR"/>
              </w:rPr>
            </w:pPr>
            <w:r>
              <w:rPr>
                <w:rFonts w:cs="B Mitra" w:hint="cs"/>
                <w:sz w:val="32"/>
                <w:szCs w:val="32"/>
                <w:rtl/>
                <w:lang w:bidi="fa-IR"/>
              </w:rPr>
              <w:t>21</w:t>
            </w:r>
          </w:p>
        </w:tc>
        <w:tc>
          <w:tcPr>
            <w:tcW w:w="693" w:type="dxa"/>
          </w:tcPr>
          <w:p w:rsidR="00B2149D" w:rsidRPr="00CC33C7" w:rsidRDefault="00B2149D" w:rsidP="00072472">
            <w:pPr>
              <w:bidi/>
              <w:jc w:val="center"/>
              <w:rPr>
                <w:rFonts w:cs="B Mitra"/>
                <w:sz w:val="32"/>
                <w:szCs w:val="32"/>
                <w:rtl/>
                <w:lang w:bidi="fa-IR"/>
              </w:rPr>
            </w:pPr>
            <w:r>
              <w:rPr>
                <w:rFonts w:cs="B Mitra" w:hint="cs"/>
                <w:sz w:val="32"/>
                <w:szCs w:val="32"/>
                <w:rtl/>
                <w:lang w:bidi="fa-IR"/>
              </w:rPr>
              <w:t xml:space="preserve">ششم </w:t>
            </w:r>
          </w:p>
        </w:tc>
        <w:tc>
          <w:tcPr>
            <w:tcW w:w="850" w:type="dxa"/>
          </w:tcPr>
          <w:p w:rsidR="00B2149D" w:rsidRPr="00CC33C7" w:rsidRDefault="00B2149D" w:rsidP="00072472">
            <w:pPr>
              <w:bidi/>
              <w:jc w:val="center"/>
              <w:rPr>
                <w:rFonts w:cs="B Mitra"/>
                <w:sz w:val="32"/>
                <w:szCs w:val="32"/>
                <w:rtl/>
                <w:lang w:bidi="fa-IR"/>
              </w:rPr>
            </w:pPr>
            <w:r>
              <w:rPr>
                <w:rFonts w:cs="B Mitra" w:hint="cs"/>
                <w:sz w:val="32"/>
                <w:szCs w:val="32"/>
                <w:rtl/>
                <w:lang w:bidi="fa-IR"/>
              </w:rPr>
              <w:t xml:space="preserve">تبصره 3 </w:t>
            </w:r>
            <w:r>
              <w:rPr>
                <w:rFonts w:ascii="Times New Roman" w:hAnsi="Times New Roman" w:cs="Times New Roman" w:hint="cs"/>
                <w:sz w:val="32"/>
                <w:szCs w:val="32"/>
                <w:rtl/>
                <w:lang w:bidi="fa-IR"/>
              </w:rPr>
              <w:t>–</w:t>
            </w:r>
            <w:r>
              <w:rPr>
                <w:rFonts w:cs="B Mitra" w:hint="cs"/>
                <w:sz w:val="32"/>
                <w:szCs w:val="32"/>
                <w:rtl/>
                <w:lang w:bidi="fa-IR"/>
              </w:rPr>
              <w:t>ماده 36</w:t>
            </w:r>
          </w:p>
        </w:tc>
        <w:tc>
          <w:tcPr>
            <w:tcW w:w="1276" w:type="dxa"/>
          </w:tcPr>
          <w:p w:rsidR="00B2149D" w:rsidRDefault="00B2149D" w:rsidP="00D62568">
            <w:pPr>
              <w:bidi/>
              <w:rPr>
                <w:rFonts w:cs="B Mitra"/>
                <w:b/>
                <w:bCs/>
                <w:sz w:val="24"/>
                <w:szCs w:val="24"/>
                <w:rtl/>
                <w:lang w:bidi="fa-IR"/>
              </w:rPr>
            </w:pPr>
            <w:r>
              <w:rPr>
                <w:rFonts w:cs="B Mitra" w:hint="cs"/>
                <w:b/>
                <w:bCs/>
                <w:sz w:val="24"/>
                <w:szCs w:val="24"/>
                <w:rtl/>
                <w:lang w:bidi="fa-IR"/>
              </w:rPr>
              <w:t>ارزیابی پیشرفت تحصیلی دانشجو</w:t>
            </w:r>
          </w:p>
        </w:tc>
        <w:tc>
          <w:tcPr>
            <w:tcW w:w="4489" w:type="dxa"/>
          </w:tcPr>
          <w:p w:rsidR="00B2149D" w:rsidRPr="00866F5F" w:rsidRDefault="00B2149D" w:rsidP="00D62568">
            <w:pPr>
              <w:bidi/>
              <w:jc w:val="both"/>
              <w:rPr>
                <w:rFonts w:cs="B Mitra"/>
                <w:b/>
                <w:bCs/>
                <w:rtl/>
                <w:lang w:bidi="fa-IR"/>
              </w:rPr>
            </w:pPr>
            <w:r w:rsidRPr="00866F5F">
              <w:rPr>
                <w:rFonts w:cs="B Mitra" w:hint="cs"/>
                <w:b/>
                <w:bCs/>
                <w:rtl/>
                <w:lang w:bidi="fa-IR"/>
              </w:rPr>
              <w:t>شرح اخذ واحد های درمان</w:t>
            </w:r>
            <w:r w:rsidR="006B0D66" w:rsidRPr="00866F5F">
              <w:rPr>
                <w:rFonts w:cs="B Mitra" w:hint="cs"/>
                <w:b/>
                <w:bCs/>
                <w:rtl/>
                <w:lang w:bidi="fa-IR"/>
              </w:rPr>
              <w:t xml:space="preserve"> جامع و جامعه نگری عملی ، رعایت </w:t>
            </w:r>
            <w:r w:rsidRPr="00866F5F">
              <w:rPr>
                <w:rFonts w:cs="B Mitra" w:hint="cs"/>
                <w:b/>
                <w:bCs/>
                <w:rtl/>
                <w:lang w:bidi="fa-IR"/>
              </w:rPr>
              <w:t>ضوابط پیش نیازی دروس برنامه دوره دکتری عمومی دندانپزشکی و همچنین کسب میانگین کل (بدون احتساب نمرات درسهای مرحله اول) حداقل 12 می باشد .</w:t>
            </w:r>
          </w:p>
        </w:tc>
        <w:tc>
          <w:tcPr>
            <w:tcW w:w="1573" w:type="dxa"/>
          </w:tcPr>
          <w:p w:rsidR="00D640FB" w:rsidRPr="004A3ED4" w:rsidRDefault="00743A9F" w:rsidP="00D640FB">
            <w:pPr>
              <w:bidi/>
              <w:jc w:val="center"/>
              <w:rPr>
                <w:rFonts w:cs="B Mitra"/>
                <w:sz w:val="20"/>
                <w:szCs w:val="20"/>
                <w:rtl/>
                <w:lang w:bidi="fa-IR"/>
              </w:rPr>
            </w:pPr>
            <w:r w:rsidRPr="004A3ED4">
              <w:rPr>
                <w:rFonts w:cs="B Mitra" w:hint="cs"/>
                <w:sz w:val="20"/>
                <w:szCs w:val="20"/>
                <w:rtl/>
                <w:lang w:bidi="fa-IR"/>
              </w:rPr>
              <w:t>نامه شماره 1163/500 تاریخ 13/11/95 دبیر شورای آموزش پزشکی و تخصصی(مستندات شماره 21 ثبت در زونکن)</w:t>
            </w:r>
          </w:p>
        </w:tc>
      </w:tr>
      <w:tr w:rsidR="00D640FB" w:rsidRPr="004A3ED4" w:rsidTr="00C3581E">
        <w:trPr>
          <w:trHeight w:val="614"/>
        </w:trPr>
        <w:tc>
          <w:tcPr>
            <w:tcW w:w="695" w:type="dxa"/>
          </w:tcPr>
          <w:p w:rsidR="00D640FB" w:rsidRDefault="00D640FB" w:rsidP="00072472">
            <w:pPr>
              <w:bidi/>
              <w:jc w:val="center"/>
              <w:rPr>
                <w:rFonts w:cs="B Mitra"/>
                <w:sz w:val="32"/>
                <w:szCs w:val="32"/>
                <w:rtl/>
                <w:lang w:bidi="fa-IR"/>
              </w:rPr>
            </w:pPr>
            <w:r>
              <w:rPr>
                <w:rFonts w:cs="B Mitra" w:hint="cs"/>
                <w:sz w:val="32"/>
                <w:szCs w:val="32"/>
                <w:rtl/>
                <w:lang w:bidi="fa-IR"/>
              </w:rPr>
              <w:t>22</w:t>
            </w:r>
          </w:p>
        </w:tc>
        <w:tc>
          <w:tcPr>
            <w:tcW w:w="693" w:type="dxa"/>
          </w:tcPr>
          <w:p w:rsidR="00D640FB" w:rsidRDefault="00091AED" w:rsidP="00072472">
            <w:pPr>
              <w:bidi/>
              <w:jc w:val="center"/>
              <w:rPr>
                <w:rFonts w:cs="B Mitra"/>
                <w:sz w:val="32"/>
                <w:szCs w:val="32"/>
                <w:rtl/>
                <w:lang w:bidi="fa-IR"/>
              </w:rPr>
            </w:pPr>
            <w:r>
              <w:rPr>
                <w:rFonts w:cs="B Mitra" w:hint="cs"/>
                <w:sz w:val="32"/>
                <w:szCs w:val="32"/>
                <w:rtl/>
                <w:lang w:bidi="fa-IR"/>
              </w:rPr>
              <w:t>هفتم</w:t>
            </w:r>
          </w:p>
        </w:tc>
        <w:tc>
          <w:tcPr>
            <w:tcW w:w="850" w:type="dxa"/>
          </w:tcPr>
          <w:p w:rsidR="00D640FB" w:rsidRDefault="00091AED" w:rsidP="00072472">
            <w:pPr>
              <w:bidi/>
              <w:jc w:val="center"/>
              <w:rPr>
                <w:rFonts w:cs="B Mitra"/>
                <w:sz w:val="32"/>
                <w:szCs w:val="32"/>
                <w:rtl/>
                <w:lang w:bidi="fa-IR"/>
              </w:rPr>
            </w:pPr>
            <w:r>
              <w:rPr>
                <w:rFonts w:cs="B Mitra" w:hint="cs"/>
                <w:sz w:val="32"/>
                <w:szCs w:val="32"/>
                <w:rtl/>
                <w:lang w:bidi="fa-IR"/>
              </w:rPr>
              <w:t>ماده 40</w:t>
            </w:r>
          </w:p>
        </w:tc>
        <w:tc>
          <w:tcPr>
            <w:tcW w:w="1276" w:type="dxa"/>
          </w:tcPr>
          <w:p w:rsidR="00D640FB" w:rsidRDefault="00580639" w:rsidP="00D62568">
            <w:pPr>
              <w:bidi/>
              <w:rPr>
                <w:rFonts w:cs="B Mitra"/>
                <w:b/>
                <w:bCs/>
                <w:sz w:val="24"/>
                <w:szCs w:val="24"/>
                <w:rtl/>
                <w:lang w:bidi="fa-IR"/>
              </w:rPr>
            </w:pPr>
            <w:r>
              <w:rPr>
                <w:rFonts w:cs="B Mitra" w:hint="cs"/>
                <w:b/>
                <w:bCs/>
                <w:sz w:val="24"/>
                <w:szCs w:val="24"/>
                <w:rtl/>
                <w:lang w:bidi="fa-IR"/>
              </w:rPr>
              <w:t>مرخصی زایمان</w:t>
            </w:r>
          </w:p>
        </w:tc>
        <w:tc>
          <w:tcPr>
            <w:tcW w:w="4489" w:type="dxa"/>
          </w:tcPr>
          <w:p w:rsidR="00D640FB" w:rsidRPr="00866F5F" w:rsidRDefault="00D640FB" w:rsidP="00D62568">
            <w:pPr>
              <w:bidi/>
              <w:jc w:val="both"/>
              <w:rPr>
                <w:rFonts w:cs="B Mitra"/>
                <w:b/>
                <w:bCs/>
                <w:rtl/>
                <w:lang w:bidi="fa-IR"/>
              </w:rPr>
            </w:pPr>
            <w:r w:rsidRPr="00866F5F">
              <w:rPr>
                <w:rFonts w:cs="B Mitra" w:hint="cs"/>
                <w:b/>
                <w:bCs/>
                <w:rtl/>
                <w:lang w:bidi="fa-IR"/>
              </w:rPr>
              <w:t>مرخصی زایمان دانشجویان خانم شاغل به تحصیل با رعایت سایر ضوابط و مقررات از یک نیمسال تحصیلی به دو نیمسال تحصیلی افزایش یافت.</w:t>
            </w:r>
          </w:p>
        </w:tc>
        <w:tc>
          <w:tcPr>
            <w:tcW w:w="1573" w:type="dxa"/>
          </w:tcPr>
          <w:p w:rsidR="00D640FB" w:rsidRPr="004A3ED4" w:rsidRDefault="00866F5F" w:rsidP="00D640FB">
            <w:pPr>
              <w:bidi/>
              <w:jc w:val="center"/>
              <w:rPr>
                <w:rFonts w:cs="B Mitra"/>
                <w:sz w:val="20"/>
                <w:szCs w:val="20"/>
                <w:rtl/>
                <w:lang w:bidi="fa-IR"/>
              </w:rPr>
            </w:pPr>
            <w:r w:rsidRPr="004A3ED4">
              <w:rPr>
                <w:rFonts w:cs="B Mitra" w:hint="cs"/>
                <w:sz w:val="20"/>
                <w:szCs w:val="20"/>
                <w:rtl/>
                <w:lang w:bidi="fa-IR"/>
              </w:rPr>
              <w:t>نامه شماره 2113/500/د تاریخ 07/09/91 معاون آموزشی وزارت بهداشت درمان و آموزش پزشکی(مستندات</w:t>
            </w:r>
            <w:r w:rsidR="004A3ED4">
              <w:rPr>
                <w:rFonts w:cs="B Mitra" w:hint="cs"/>
                <w:sz w:val="20"/>
                <w:szCs w:val="20"/>
                <w:rtl/>
                <w:lang w:bidi="fa-IR"/>
              </w:rPr>
              <w:t xml:space="preserve"> شماره 22ثبت در زونکن )</w:t>
            </w:r>
          </w:p>
        </w:tc>
      </w:tr>
    </w:tbl>
    <w:p w:rsidR="00D84936" w:rsidRDefault="00D84936" w:rsidP="00D84936">
      <w:pPr>
        <w:bidi/>
        <w:jc w:val="center"/>
        <w:rPr>
          <w:sz w:val="28"/>
          <w:szCs w:val="28"/>
          <w:rtl/>
          <w:lang w:bidi="fa-IR"/>
        </w:rPr>
      </w:pPr>
    </w:p>
    <w:p w:rsidR="00B94A25" w:rsidRDefault="00B94A25" w:rsidP="00B94A25">
      <w:pPr>
        <w:bidi/>
        <w:jc w:val="center"/>
        <w:rPr>
          <w:sz w:val="28"/>
          <w:szCs w:val="28"/>
          <w:rtl/>
          <w:lang w:bidi="fa-IR"/>
        </w:rPr>
      </w:pPr>
    </w:p>
    <w:p w:rsidR="00B94A25" w:rsidRDefault="00B94A25" w:rsidP="00B94A25">
      <w:pPr>
        <w:bidi/>
        <w:jc w:val="center"/>
        <w:rPr>
          <w:sz w:val="28"/>
          <w:szCs w:val="28"/>
          <w:rtl/>
          <w:lang w:bidi="fa-IR"/>
        </w:rPr>
      </w:pPr>
    </w:p>
    <w:tbl>
      <w:tblPr>
        <w:tblStyle w:val="TableGrid"/>
        <w:bidiVisual/>
        <w:tblW w:w="0" w:type="auto"/>
        <w:tblLook w:val="04A0"/>
      </w:tblPr>
      <w:tblGrid>
        <w:gridCol w:w="675"/>
        <w:gridCol w:w="841"/>
        <w:gridCol w:w="838"/>
        <w:gridCol w:w="1262"/>
        <w:gridCol w:w="4240"/>
        <w:gridCol w:w="1720"/>
      </w:tblGrid>
      <w:tr w:rsidR="00B94A25" w:rsidTr="00A365A7">
        <w:tc>
          <w:tcPr>
            <w:tcW w:w="675" w:type="dxa"/>
          </w:tcPr>
          <w:p w:rsidR="00B94A25" w:rsidRPr="00866F5F" w:rsidRDefault="00B94A25" w:rsidP="00580F59">
            <w:pPr>
              <w:bidi/>
              <w:jc w:val="center"/>
              <w:rPr>
                <w:rFonts w:cs="B Mitra"/>
                <w:b/>
                <w:bCs/>
                <w:sz w:val="20"/>
                <w:szCs w:val="20"/>
                <w:rtl/>
                <w:lang w:bidi="fa-IR"/>
              </w:rPr>
            </w:pPr>
            <w:r w:rsidRPr="00866F5F">
              <w:rPr>
                <w:rFonts w:cs="B Mitra" w:hint="cs"/>
                <w:b/>
                <w:bCs/>
                <w:sz w:val="20"/>
                <w:szCs w:val="20"/>
                <w:rtl/>
                <w:lang w:bidi="fa-IR"/>
              </w:rPr>
              <w:t>ردیف</w:t>
            </w:r>
          </w:p>
        </w:tc>
        <w:tc>
          <w:tcPr>
            <w:tcW w:w="841" w:type="dxa"/>
          </w:tcPr>
          <w:p w:rsidR="00B94A25" w:rsidRPr="00866F5F" w:rsidRDefault="00B94A25" w:rsidP="00580F59">
            <w:pPr>
              <w:bidi/>
              <w:jc w:val="center"/>
              <w:rPr>
                <w:rFonts w:cs="B Mitra"/>
                <w:b/>
                <w:bCs/>
                <w:sz w:val="20"/>
                <w:szCs w:val="20"/>
                <w:rtl/>
                <w:lang w:bidi="fa-IR"/>
              </w:rPr>
            </w:pPr>
            <w:r w:rsidRPr="00866F5F">
              <w:rPr>
                <w:rFonts w:cs="B Mitra" w:hint="cs"/>
                <w:b/>
                <w:bCs/>
                <w:sz w:val="20"/>
                <w:szCs w:val="20"/>
                <w:rtl/>
                <w:lang w:bidi="fa-IR"/>
              </w:rPr>
              <w:t>فصل</w:t>
            </w:r>
          </w:p>
        </w:tc>
        <w:tc>
          <w:tcPr>
            <w:tcW w:w="838" w:type="dxa"/>
          </w:tcPr>
          <w:p w:rsidR="00B94A25" w:rsidRPr="00866F5F" w:rsidRDefault="00B94A25" w:rsidP="00580F59">
            <w:pPr>
              <w:bidi/>
              <w:jc w:val="center"/>
              <w:rPr>
                <w:rFonts w:cs="B Mitra"/>
                <w:b/>
                <w:bCs/>
                <w:sz w:val="20"/>
                <w:szCs w:val="20"/>
                <w:rtl/>
                <w:lang w:bidi="fa-IR"/>
              </w:rPr>
            </w:pPr>
            <w:r w:rsidRPr="00866F5F">
              <w:rPr>
                <w:rFonts w:cs="B Mitra" w:hint="cs"/>
                <w:b/>
                <w:bCs/>
                <w:sz w:val="20"/>
                <w:szCs w:val="20"/>
                <w:rtl/>
                <w:lang w:bidi="fa-IR"/>
              </w:rPr>
              <w:t>ماده</w:t>
            </w:r>
          </w:p>
        </w:tc>
        <w:tc>
          <w:tcPr>
            <w:tcW w:w="1262" w:type="dxa"/>
          </w:tcPr>
          <w:p w:rsidR="00B94A25" w:rsidRPr="00866F5F" w:rsidRDefault="00B94A25" w:rsidP="00580F59">
            <w:pPr>
              <w:bidi/>
              <w:jc w:val="center"/>
              <w:rPr>
                <w:rFonts w:cs="B Mitra"/>
                <w:b/>
                <w:bCs/>
                <w:sz w:val="20"/>
                <w:szCs w:val="20"/>
                <w:rtl/>
                <w:lang w:bidi="fa-IR"/>
              </w:rPr>
            </w:pPr>
            <w:r w:rsidRPr="00866F5F">
              <w:rPr>
                <w:rFonts w:cs="B Mitra" w:hint="cs"/>
                <w:b/>
                <w:bCs/>
                <w:sz w:val="20"/>
                <w:szCs w:val="20"/>
                <w:rtl/>
                <w:lang w:bidi="fa-IR"/>
              </w:rPr>
              <w:t>موضوعاصلی</w:t>
            </w:r>
          </w:p>
        </w:tc>
        <w:tc>
          <w:tcPr>
            <w:tcW w:w="4240" w:type="dxa"/>
          </w:tcPr>
          <w:p w:rsidR="00B94A25" w:rsidRPr="00866F5F" w:rsidRDefault="00B94A25" w:rsidP="00580F59">
            <w:pPr>
              <w:bidi/>
              <w:jc w:val="center"/>
              <w:rPr>
                <w:rFonts w:cs="B Mitra"/>
                <w:b/>
                <w:bCs/>
                <w:sz w:val="20"/>
                <w:szCs w:val="20"/>
                <w:rtl/>
                <w:lang w:bidi="fa-IR"/>
              </w:rPr>
            </w:pPr>
            <w:r w:rsidRPr="00866F5F">
              <w:rPr>
                <w:rFonts w:cs="B Mitra" w:hint="cs"/>
                <w:b/>
                <w:bCs/>
                <w:sz w:val="20"/>
                <w:szCs w:val="20"/>
                <w:rtl/>
                <w:lang w:bidi="fa-IR"/>
              </w:rPr>
              <w:t>شرح</w:t>
            </w:r>
          </w:p>
        </w:tc>
        <w:tc>
          <w:tcPr>
            <w:tcW w:w="1720" w:type="dxa"/>
          </w:tcPr>
          <w:p w:rsidR="00B94A25" w:rsidRPr="00866F5F" w:rsidRDefault="00B94A25" w:rsidP="00580F59">
            <w:pPr>
              <w:bidi/>
              <w:jc w:val="center"/>
              <w:rPr>
                <w:rFonts w:cs="B Mitra"/>
                <w:b/>
                <w:bCs/>
                <w:sz w:val="20"/>
                <w:szCs w:val="20"/>
                <w:rtl/>
                <w:lang w:bidi="fa-IR"/>
              </w:rPr>
            </w:pPr>
            <w:r w:rsidRPr="00866F5F">
              <w:rPr>
                <w:rFonts w:cs="B Mitra" w:hint="cs"/>
                <w:b/>
                <w:bCs/>
                <w:sz w:val="20"/>
                <w:szCs w:val="20"/>
                <w:rtl/>
                <w:lang w:bidi="fa-IR"/>
              </w:rPr>
              <w:t>مستند به</w:t>
            </w:r>
          </w:p>
        </w:tc>
      </w:tr>
      <w:tr w:rsidR="00B94A25" w:rsidTr="00A365A7">
        <w:tc>
          <w:tcPr>
            <w:tcW w:w="675" w:type="dxa"/>
          </w:tcPr>
          <w:p w:rsidR="00B94A25" w:rsidRDefault="00B94A25" w:rsidP="00B94A25">
            <w:pPr>
              <w:bidi/>
              <w:jc w:val="center"/>
              <w:rPr>
                <w:sz w:val="28"/>
                <w:szCs w:val="28"/>
                <w:rtl/>
                <w:lang w:bidi="fa-IR"/>
              </w:rPr>
            </w:pPr>
            <w:r>
              <w:rPr>
                <w:rFonts w:hint="cs"/>
                <w:sz w:val="28"/>
                <w:szCs w:val="28"/>
                <w:rtl/>
                <w:lang w:bidi="fa-IR"/>
              </w:rPr>
              <w:t>23</w:t>
            </w:r>
          </w:p>
        </w:tc>
        <w:tc>
          <w:tcPr>
            <w:tcW w:w="841" w:type="dxa"/>
          </w:tcPr>
          <w:p w:rsidR="00B94A25" w:rsidRDefault="002E5623" w:rsidP="00B94A25">
            <w:pPr>
              <w:bidi/>
              <w:jc w:val="center"/>
              <w:rPr>
                <w:sz w:val="28"/>
                <w:szCs w:val="28"/>
                <w:rtl/>
                <w:lang w:bidi="fa-IR"/>
              </w:rPr>
            </w:pPr>
            <w:r>
              <w:rPr>
                <w:rFonts w:hint="cs"/>
                <w:sz w:val="28"/>
                <w:szCs w:val="28"/>
                <w:rtl/>
                <w:lang w:bidi="fa-IR"/>
              </w:rPr>
              <w:t>نهم</w:t>
            </w:r>
          </w:p>
        </w:tc>
        <w:tc>
          <w:tcPr>
            <w:tcW w:w="838" w:type="dxa"/>
          </w:tcPr>
          <w:p w:rsidR="00B94A25" w:rsidRDefault="002E5623" w:rsidP="00B94A25">
            <w:pPr>
              <w:bidi/>
              <w:jc w:val="center"/>
              <w:rPr>
                <w:sz w:val="28"/>
                <w:szCs w:val="28"/>
                <w:rtl/>
                <w:lang w:bidi="fa-IR"/>
              </w:rPr>
            </w:pPr>
            <w:r>
              <w:rPr>
                <w:rFonts w:hint="cs"/>
                <w:sz w:val="28"/>
                <w:szCs w:val="28"/>
                <w:rtl/>
                <w:lang w:bidi="fa-IR"/>
              </w:rPr>
              <w:t>56</w:t>
            </w:r>
          </w:p>
        </w:tc>
        <w:tc>
          <w:tcPr>
            <w:tcW w:w="1262" w:type="dxa"/>
          </w:tcPr>
          <w:p w:rsidR="00B94A25" w:rsidRDefault="00BE0D76" w:rsidP="00B94A25">
            <w:pPr>
              <w:bidi/>
              <w:jc w:val="center"/>
              <w:rPr>
                <w:sz w:val="28"/>
                <w:szCs w:val="28"/>
                <w:rtl/>
                <w:lang w:bidi="fa-IR"/>
              </w:rPr>
            </w:pPr>
            <w:r>
              <w:rPr>
                <w:rFonts w:hint="cs"/>
                <w:sz w:val="28"/>
                <w:szCs w:val="28"/>
                <w:rtl/>
                <w:lang w:bidi="fa-IR"/>
              </w:rPr>
              <w:t>مهمانی بیش از 40 درصد واحدها</w:t>
            </w:r>
          </w:p>
        </w:tc>
        <w:tc>
          <w:tcPr>
            <w:tcW w:w="4240" w:type="dxa"/>
          </w:tcPr>
          <w:p w:rsidR="00B94A25" w:rsidRPr="005D14C0" w:rsidRDefault="00B94A25" w:rsidP="002C772F">
            <w:pPr>
              <w:jc w:val="right"/>
              <w:rPr>
                <w:rFonts w:cs="B Mitra"/>
                <w:b/>
                <w:bCs/>
                <w:rtl/>
                <w:lang w:bidi="fa-IR"/>
              </w:rPr>
            </w:pPr>
            <w:r w:rsidRPr="005D14C0">
              <w:rPr>
                <w:rFonts w:cs="B Mitra" w:hint="cs"/>
                <w:b/>
                <w:bCs/>
                <w:rtl/>
                <w:lang w:bidi="fa-IR"/>
              </w:rPr>
              <w:t xml:space="preserve">موضوع میهمانی بیش از 40 درصد کل واحدهای دوره دانشجویان در مقاطع کاردانی ،کارشناسی پیوسته وناپیوسته ودکتری عمومی (پزشکی ، دندانپزشکی وداروسازی)در پنجاه وهشتمین جلسه شورای </w:t>
            </w:r>
            <w:r w:rsidR="002C772F">
              <w:rPr>
                <w:rFonts w:cs="B Mitra" w:hint="cs"/>
                <w:b/>
                <w:bCs/>
                <w:rtl/>
                <w:lang w:bidi="fa-IR"/>
              </w:rPr>
              <w:t>عالی برنامه ریزی علوم پزشکی مورخ</w:t>
            </w:r>
            <w:r w:rsidRPr="005D14C0">
              <w:rPr>
                <w:rFonts w:cs="B Mitra" w:hint="cs"/>
                <w:b/>
                <w:bCs/>
                <w:rtl/>
                <w:lang w:bidi="fa-IR"/>
              </w:rPr>
              <w:t>14/10/1393،مطرح وبه شرح ذیل</w:t>
            </w:r>
            <w:r w:rsidR="005C5E44">
              <w:rPr>
                <w:rFonts w:cs="B Mitra" w:hint="cs"/>
                <w:b/>
                <w:bCs/>
                <w:rtl/>
                <w:lang w:bidi="fa-IR"/>
              </w:rPr>
              <w:t xml:space="preserve"> به</w:t>
            </w:r>
            <w:r w:rsidRPr="005D14C0">
              <w:rPr>
                <w:rFonts w:cs="B Mitra" w:hint="cs"/>
                <w:b/>
                <w:bCs/>
                <w:rtl/>
                <w:lang w:bidi="fa-IR"/>
              </w:rPr>
              <w:t xml:space="preserve"> تصویب</w:t>
            </w:r>
            <w:r w:rsidR="005C5E44">
              <w:rPr>
                <w:rFonts w:cs="B Mitra" w:hint="cs"/>
                <w:b/>
                <w:bCs/>
                <w:rtl/>
                <w:lang w:bidi="fa-IR"/>
              </w:rPr>
              <w:t xml:space="preserve"> رسید </w:t>
            </w:r>
            <w:r w:rsidRPr="005D14C0">
              <w:rPr>
                <w:rFonts w:cs="B Mitra" w:hint="cs"/>
                <w:b/>
                <w:bCs/>
                <w:rtl/>
                <w:lang w:bidi="fa-IR"/>
              </w:rPr>
              <w:t>:</w:t>
            </w:r>
          </w:p>
          <w:p w:rsidR="00B94A25" w:rsidRPr="005D14C0" w:rsidRDefault="00B94A25" w:rsidP="00B94A25">
            <w:pPr>
              <w:pStyle w:val="ListParagraph"/>
              <w:jc w:val="right"/>
              <w:rPr>
                <w:rFonts w:cs="B Mitra"/>
                <w:b/>
                <w:bCs/>
                <w:rtl/>
                <w:lang w:bidi="fa-IR"/>
              </w:rPr>
            </w:pPr>
            <w:r w:rsidRPr="005D14C0">
              <w:rPr>
                <w:rFonts w:cs="B Mitra" w:hint="cs"/>
                <w:b/>
                <w:bCs/>
                <w:rtl/>
                <w:lang w:bidi="fa-IR"/>
              </w:rPr>
              <w:t>1- تعداد واحدهایی که دانشجو به صورت مهمان (تمام وقت یا تک درس)،در یک یا چند دانشگاه می گذراند،نباید از 40درصد کل واحدهای دوره تجاوز نماید.</w:t>
            </w:r>
          </w:p>
          <w:p w:rsidR="00B94A25" w:rsidRPr="005D14C0" w:rsidRDefault="00B94A25" w:rsidP="00B94A25">
            <w:pPr>
              <w:pStyle w:val="ListParagraph"/>
              <w:jc w:val="right"/>
              <w:rPr>
                <w:rFonts w:cs="B Mitra"/>
                <w:b/>
                <w:bCs/>
                <w:rtl/>
                <w:lang w:bidi="fa-IR"/>
              </w:rPr>
            </w:pPr>
          </w:p>
          <w:p w:rsidR="00B94A25" w:rsidRPr="005D14C0" w:rsidRDefault="00B94A25" w:rsidP="00B94A25">
            <w:pPr>
              <w:pStyle w:val="ListParagraph"/>
              <w:jc w:val="right"/>
              <w:rPr>
                <w:rFonts w:cs="B Mitra"/>
                <w:b/>
                <w:bCs/>
                <w:rtl/>
                <w:lang w:bidi="fa-IR"/>
              </w:rPr>
            </w:pPr>
            <w:r w:rsidRPr="005D14C0">
              <w:rPr>
                <w:rFonts w:cs="B Mitra" w:hint="cs"/>
                <w:b/>
                <w:bCs/>
                <w:rtl/>
                <w:lang w:bidi="fa-IR"/>
              </w:rPr>
              <w:t>2-چنانچه دانشجو دروس دوره میهمانی (حداکثر 40درصد وحداقل 30درصد کل واحدهای دوره) را با میانگین 15وبالاتر گذرانده باشد، با موافقت دانشگاه های مبدا ومقصد می تواند بیش از 40درصد کل واحدهای دوره میهمان شود.</w:t>
            </w:r>
          </w:p>
          <w:p w:rsidR="00B94A25" w:rsidRPr="005D14C0" w:rsidRDefault="00B94A25" w:rsidP="00B94A25">
            <w:pPr>
              <w:pStyle w:val="ListParagraph"/>
              <w:jc w:val="right"/>
              <w:rPr>
                <w:rFonts w:cs="B Mitra"/>
                <w:b/>
                <w:bCs/>
                <w:rtl/>
                <w:lang w:bidi="fa-IR"/>
              </w:rPr>
            </w:pPr>
          </w:p>
          <w:p w:rsidR="00B94A25" w:rsidRPr="005D14C0" w:rsidRDefault="00B94A25" w:rsidP="00B94A25">
            <w:pPr>
              <w:pStyle w:val="ListParagraph"/>
              <w:jc w:val="right"/>
              <w:rPr>
                <w:rFonts w:cs="B Mitra"/>
                <w:b/>
                <w:bCs/>
                <w:rtl/>
                <w:lang w:bidi="fa-IR"/>
              </w:rPr>
            </w:pPr>
            <w:r w:rsidRPr="005D14C0">
              <w:rPr>
                <w:rFonts w:cs="B Mitra" w:hint="cs"/>
                <w:b/>
                <w:bCs/>
                <w:rtl/>
                <w:lang w:bidi="fa-IR"/>
              </w:rPr>
              <w:t>3-در صورت افت تحصیلی دانشجو، میانگین کمتر از 15 در هر نیمسال ،میهمانی دانشجو لغو ودانشجو به دانشگاه مبدا باز میگردد.</w:t>
            </w:r>
          </w:p>
          <w:p w:rsidR="00B94A25" w:rsidRPr="00554E1D" w:rsidRDefault="00B94A25" w:rsidP="00554E1D">
            <w:pPr>
              <w:rPr>
                <w:rFonts w:cs="B Mitra"/>
                <w:b/>
                <w:bCs/>
                <w:rtl/>
                <w:lang w:bidi="fa-IR"/>
              </w:rPr>
            </w:pPr>
          </w:p>
          <w:p w:rsidR="00B94A25" w:rsidRPr="005D14C0" w:rsidRDefault="00B94A25" w:rsidP="00B94A25">
            <w:pPr>
              <w:pStyle w:val="ListParagraph"/>
              <w:jc w:val="right"/>
              <w:rPr>
                <w:rFonts w:cs="B Mitra"/>
                <w:b/>
                <w:bCs/>
                <w:rtl/>
                <w:lang w:bidi="fa-IR"/>
              </w:rPr>
            </w:pPr>
            <w:r w:rsidRPr="005D14C0">
              <w:rPr>
                <w:rFonts w:cs="B Mitra" w:hint="cs"/>
                <w:b/>
                <w:bCs/>
                <w:rtl/>
                <w:lang w:bidi="fa-IR"/>
              </w:rPr>
              <w:t xml:space="preserve">4-رسیدگی به امور آموزشی دانشجو (در طول دوره میهمانی بیش از 40 درصد)بر عهده دانشگاه مبدا وبا هماهنگی دانشگاه مقصد است. </w:t>
            </w:r>
          </w:p>
          <w:p w:rsidR="00B94A25" w:rsidRPr="005D14C0" w:rsidRDefault="00B94A25" w:rsidP="00B94A25">
            <w:pPr>
              <w:pStyle w:val="ListParagraph"/>
              <w:jc w:val="right"/>
              <w:rPr>
                <w:rFonts w:cs="B Mitra"/>
                <w:b/>
                <w:bCs/>
                <w:rtl/>
                <w:lang w:bidi="fa-IR"/>
              </w:rPr>
            </w:pPr>
          </w:p>
          <w:p w:rsidR="00B94A25" w:rsidRPr="005D14C0" w:rsidRDefault="00B94A25" w:rsidP="00B94A25">
            <w:pPr>
              <w:pStyle w:val="ListParagraph"/>
              <w:jc w:val="right"/>
              <w:rPr>
                <w:rFonts w:cs="B Mitra"/>
                <w:b/>
                <w:bCs/>
                <w:rtl/>
                <w:lang w:bidi="fa-IR"/>
              </w:rPr>
            </w:pPr>
            <w:r w:rsidRPr="005D14C0">
              <w:rPr>
                <w:rFonts w:cs="B Mitra" w:hint="cs"/>
                <w:b/>
                <w:bCs/>
                <w:rtl/>
                <w:lang w:bidi="fa-IR"/>
              </w:rPr>
              <w:t>5-معرفی دانشجو به آزمون های جامع علوم پایه وپیش کارورزی (در طول دوره میهمانی بیش از 40درصد) به عهده دانشگاه مقصد و با هماهنگی دانشگاه مبدا است .</w:t>
            </w:r>
          </w:p>
          <w:p w:rsidR="00B94A25" w:rsidRPr="005D14C0" w:rsidRDefault="00B94A25" w:rsidP="00B94A25">
            <w:pPr>
              <w:pStyle w:val="ListParagraph"/>
              <w:jc w:val="right"/>
              <w:rPr>
                <w:rFonts w:cs="B Mitra"/>
                <w:b/>
                <w:bCs/>
                <w:rtl/>
                <w:lang w:bidi="fa-IR"/>
              </w:rPr>
            </w:pPr>
          </w:p>
          <w:p w:rsidR="00B94A25" w:rsidRPr="00807289" w:rsidRDefault="00B94A25" w:rsidP="00B94A25">
            <w:pPr>
              <w:pStyle w:val="ListParagraph"/>
              <w:jc w:val="right"/>
              <w:rPr>
                <w:rFonts w:cs="B Mitra"/>
                <w:b/>
                <w:bCs/>
                <w:sz w:val="28"/>
                <w:szCs w:val="28"/>
                <w:rtl/>
                <w:lang w:bidi="fa-IR"/>
              </w:rPr>
            </w:pPr>
            <w:r w:rsidRPr="005D14C0">
              <w:rPr>
                <w:rFonts w:cs="B Mitra" w:hint="cs"/>
                <w:b/>
                <w:bCs/>
                <w:rtl/>
                <w:lang w:bidi="fa-IR"/>
              </w:rPr>
              <w:t>6-مدرک فراغت از تحصیل دانشجو توسط دانشگاه مبدا صادر می گردد.</w:t>
            </w:r>
          </w:p>
          <w:p w:rsidR="00B94A25" w:rsidRDefault="00B94A25" w:rsidP="00B94A25">
            <w:pPr>
              <w:bidi/>
              <w:jc w:val="center"/>
              <w:rPr>
                <w:sz w:val="28"/>
                <w:szCs w:val="28"/>
                <w:rtl/>
                <w:lang w:bidi="fa-IR"/>
              </w:rPr>
            </w:pPr>
          </w:p>
          <w:p w:rsidR="00A365A7" w:rsidRDefault="00A365A7" w:rsidP="00A365A7">
            <w:pPr>
              <w:bidi/>
              <w:jc w:val="center"/>
              <w:rPr>
                <w:sz w:val="28"/>
                <w:szCs w:val="28"/>
                <w:rtl/>
                <w:lang w:bidi="fa-IR"/>
              </w:rPr>
            </w:pPr>
          </w:p>
        </w:tc>
        <w:tc>
          <w:tcPr>
            <w:tcW w:w="1720" w:type="dxa"/>
          </w:tcPr>
          <w:p w:rsidR="00B94A25" w:rsidRPr="006902DC" w:rsidRDefault="00BE0D76" w:rsidP="00BE0D76">
            <w:pPr>
              <w:bidi/>
              <w:jc w:val="center"/>
              <w:rPr>
                <w:rFonts w:cs="B Mitra"/>
                <w:b/>
                <w:bCs/>
                <w:sz w:val="20"/>
                <w:szCs w:val="20"/>
                <w:rtl/>
                <w:lang w:bidi="fa-IR"/>
              </w:rPr>
            </w:pPr>
            <w:r w:rsidRPr="006902DC">
              <w:rPr>
                <w:rFonts w:cs="B Mitra"/>
                <w:sz w:val="20"/>
                <w:szCs w:val="20"/>
                <w:rtl/>
              </w:rPr>
              <w:lastRenderedPageBreak/>
              <w:t>نامه شماره 1125/500 تاریخ 27/10/93 معاون آموزشی وزارت بهداشت درمان و آموزش پزشکی(مستندات شمار</w:t>
            </w:r>
            <w:r w:rsidRPr="006902DC">
              <w:rPr>
                <w:rFonts w:cs="B Mitra" w:hint="cs"/>
                <w:sz w:val="20"/>
                <w:szCs w:val="20"/>
                <w:rtl/>
              </w:rPr>
              <w:t>ه23</w:t>
            </w:r>
            <w:r w:rsidRPr="006902DC">
              <w:rPr>
                <w:rFonts w:cs="B Mitra"/>
                <w:sz w:val="20"/>
                <w:szCs w:val="20"/>
                <w:rtl/>
              </w:rPr>
              <w:t>ثبت در زونکن</w:t>
            </w:r>
            <w:r w:rsidRPr="006902DC">
              <w:rPr>
                <w:rFonts w:cs="B Mitra"/>
                <w:b/>
                <w:bCs/>
                <w:sz w:val="20"/>
                <w:szCs w:val="20"/>
                <w:rtl/>
              </w:rPr>
              <w:t>)</w:t>
            </w:r>
          </w:p>
        </w:tc>
      </w:tr>
      <w:tr w:rsidR="00A365A7" w:rsidTr="00A365A7">
        <w:tc>
          <w:tcPr>
            <w:tcW w:w="675" w:type="dxa"/>
          </w:tcPr>
          <w:p w:rsidR="00A365A7" w:rsidRPr="00866F5F" w:rsidRDefault="00A365A7" w:rsidP="00F40934">
            <w:pPr>
              <w:bidi/>
              <w:jc w:val="center"/>
              <w:rPr>
                <w:rFonts w:cs="B Mitra"/>
                <w:b/>
                <w:bCs/>
                <w:sz w:val="20"/>
                <w:szCs w:val="20"/>
                <w:rtl/>
                <w:lang w:bidi="fa-IR"/>
              </w:rPr>
            </w:pPr>
            <w:r w:rsidRPr="00866F5F">
              <w:rPr>
                <w:rFonts w:cs="B Mitra" w:hint="cs"/>
                <w:b/>
                <w:bCs/>
                <w:sz w:val="20"/>
                <w:szCs w:val="20"/>
                <w:rtl/>
                <w:lang w:bidi="fa-IR"/>
              </w:rPr>
              <w:lastRenderedPageBreak/>
              <w:t>ردیف</w:t>
            </w:r>
          </w:p>
        </w:tc>
        <w:tc>
          <w:tcPr>
            <w:tcW w:w="841" w:type="dxa"/>
          </w:tcPr>
          <w:p w:rsidR="00A365A7" w:rsidRPr="00866F5F" w:rsidRDefault="00A365A7" w:rsidP="00F40934">
            <w:pPr>
              <w:bidi/>
              <w:jc w:val="center"/>
              <w:rPr>
                <w:rFonts w:cs="B Mitra"/>
                <w:b/>
                <w:bCs/>
                <w:sz w:val="20"/>
                <w:szCs w:val="20"/>
                <w:rtl/>
                <w:lang w:bidi="fa-IR"/>
              </w:rPr>
            </w:pPr>
            <w:r w:rsidRPr="00866F5F">
              <w:rPr>
                <w:rFonts w:cs="B Mitra" w:hint="cs"/>
                <w:b/>
                <w:bCs/>
                <w:sz w:val="20"/>
                <w:szCs w:val="20"/>
                <w:rtl/>
                <w:lang w:bidi="fa-IR"/>
              </w:rPr>
              <w:t>فصل</w:t>
            </w:r>
          </w:p>
        </w:tc>
        <w:tc>
          <w:tcPr>
            <w:tcW w:w="838" w:type="dxa"/>
          </w:tcPr>
          <w:p w:rsidR="00A365A7" w:rsidRPr="00866F5F" w:rsidRDefault="00A365A7" w:rsidP="00F40934">
            <w:pPr>
              <w:bidi/>
              <w:jc w:val="center"/>
              <w:rPr>
                <w:rFonts w:cs="B Mitra"/>
                <w:b/>
                <w:bCs/>
                <w:sz w:val="20"/>
                <w:szCs w:val="20"/>
                <w:rtl/>
                <w:lang w:bidi="fa-IR"/>
              </w:rPr>
            </w:pPr>
            <w:r w:rsidRPr="00866F5F">
              <w:rPr>
                <w:rFonts w:cs="B Mitra" w:hint="cs"/>
                <w:b/>
                <w:bCs/>
                <w:sz w:val="20"/>
                <w:szCs w:val="20"/>
                <w:rtl/>
                <w:lang w:bidi="fa-IR"/>
              </w:rPr>
              <w:t>ماده</w:t>
            </w:r>
          </w:p>
        </w:tc>
        <w:tc>
          <w:tcPr>
            <w:tcW w:w="1262" w:type="dxa"/>
          </w:tcPr>
          <w:p w:rsidR="00A365A7" w:rsidRPr="00866F5F" w:rsidRDefault="00A365A7" w:rsidP="00F40934">
            <w:pPr>
              <w:bidi/>
              <w:jc w:val="center"/>
              <w:rPr>
                <w:rFonts w:cs="B Mitra"/>
                <w:b/>
                <w:bCs/>
                <w:sz w:val="20"/>
                <w:szCs w:val="20"/>
                <w:rtl/>
                <w:lang w:bidi="fa-IR"/>
              </w:rPr>
            </w:pPr>
            <w:r w:rsidRPr="00866F5F">
              <w:rPr>
                <w:rFonts w:cs="B Mitra" w:hint="cs"/>
                <w:b/>
                <w:bCs/>
                <w:sz w:val="20"/>
                <w:szCs w:val="20"/>
                <w:rtl/>
                <w:lang w:bidi="fa-IR"/>
              </w:rPr>
              <w:t>موضوعاصلی</w:t>
            </w:r>
          </w:p>
        </w:tc>
        <w:tc>
          <w:tcPr>
            <w:tcW w:w="4240" w:type="dxa"/>
          </w:tcPr>
          <w:p w:rsidR="00A365A7" w:rsidRPr="00866F5F" w:rsidRDefault="00A365A7" w:rsidP="00F40934">
            <w:pPr>
              <w:bidi/>
              <w:jc w:val="center"/>
              <w:rPr>
                <w:rFonts w:cs="B Mitra"/>
                <w:b/>
                <w:bCs/>
                <w:sz w:val="20"/>
                <w:szCs w:val="20"/>
                <w:rtl/>
                <w:lang w:bidi="fa-IR"/>
              </w:rPr>
            </w:pPr>
            <w:r w:rsidRPr="00866F5F">
              <w:rPr>
                <w:rFonts w:cs="B Mitra" w:hint="cs"/>
                <w:b/>
                <w:bCs/>
                <w:sz w:val="20"/>
                <w:szCs w:val="20"/>
                <w:rtl/>
                <w:lang w:bidi="fa-IR"/>
              </w:rPr>
              <w:t>شرح</w:t>
            </w:r>
          </w:p>
        </w:tc>
        <w:tc>
          <w:tcPr>
            <w:tcW w:w="1720" w:type="dxa"/>
          </w:tcPr>
          <w:p w:rsidR="00A365A7" w:rsidRPr="00866F5F" w:rsidRDefault="00A365A7" w:rsidP="00F40934">
            <w:pPr>
              <w:bidi/>
              <w:jc w:val="center"/>
              <w:rPr>
                <w:rFonts w:cs="B Mitra"/>
                <w:b/>
                <w:bCs/>
                <w:sz w:val="20"/>
                <w:szCs w:val="20"/>
                <w:rtl/>
                <w:lang w:bidi="fa-IR"/>
              </w:rPr>
            </w:pPr>
            <w:r w:rsidRPr="00866F5F">
              <w:rPr>
                <w:rFonts w:cs="B Mitra" w:hint="cs"/>
                <w:b/>
                <w:bCs/>
                <w:sz w:val="20"/>
                <w:szCs w:val="20"/>
                <w:rtl/>
                <w:lang w:bidi="fa-IR"/>
              </w:rPr>
              <w:t>مستند به</w:t>
            </w:r>
          </w:p>
        </w:tc>
      </w:tr>
      <w:tr w:rsidR="00A365A7" w:rsidTr="00A365A7">
        <w:tc>
          <w:tcPr>
            <w:tcW w:w="675" w:type="dxa"/>
          </w:tcPr>
          <w:p w:rsidR="00A365A7" w:rsidRPr="00866F5F" w:rsidRDefault="00007B6A" w:rsidP="00F40934">
            <w:pPr>
              <w:bidi/>
              <w:jc w:val="center"/>
              <w:rPr>
                <w:rFonts w:cs="B Mitra"/>
                <w:b/>
                <w:bCs/>
                <w:sz w:val="20"/>
                <w:szCs w:val="20"/>
                <w:rtl/>
                <w:lang w:bidi="fa-IR"/>
              </w:rPr>
            </w:pPr>
            <w:r>
              <w:rPr>
                <w:rFonts w:cs="B Mitra" w:hint="cs"/>
                <w:b/>
                <w:bCs/>
                <w:sz w:val="20"/>
                <w:szCs w:val="20"/>
                <w:rtl/>
                <w:lang w:bidi="fa-IR"/>
              </w:rPr>
              <w:t>24</w:t>
            </w:r>
          </w:p>
        </w:tc>
        <w:tc>
          <w:tcPr>
            <w:tcW w:w="841" w:type="dxa"/>
          </w:tcPr>
          <w:p w:rsidR="00A365A7" w:rsidRPr="00866F5F" w:rsidRDefault="002D16E6" w:rsidP="00F40934">
            <w:pPr>
              <w:bidi/>
              <w:jc w:val="center"/>
              <w:rPr>
                <w:rFonts w:cs="B Mitra"/>
                <w:b/>
                <w:bCs/>
                <w:sz w:val="20"/>
                <w:szCs w:val="20"/>
                <w:rtl/>
                <w:lang w:bidi="fa-IR"/>
              </w:rPr>
            </w:pPr>
            <w:r>
              <w:rPr>
                <w:rFonts w:cs="B Mitra" w:hint="cs"/>
                <w:b/>
                <w:bCs/>
                <w:sz w:val="20"/>
                <w:szCs w:val="20"/>
                <w:rtl/>
                <w:lang w:bidi="fa-IR"/>
              </w:rPr>
              <w:t>پنجم</w:t>
            </w:r>
          </w:p>
        </w:tc>
        <w:tc>
          <w:tcPr>
            <w:tcW w:w="838" w:type="dxa"/>
          </w:tcPr>
          <w:p w:rsidR="00A365A7" w:rsidRPr="00866F5F" w:rsidRDefault="002D16E6" w:rsidP="00F40934">
            <w:pPr>
              <w:bidi/>
              <w:jc w:val="center"/>
              <w:rPr>
                <w:rFonts w:cs="B Mitra"/>
                <w:b/>
                <w:bCs/>
                <w:sz w:val="20"/>
                <w:szCs w:val="20"/>
                <w:rtl/>
                <w:lang w:bidi="fa-IR"/>
              </w:rPr>
            </w:pPr>
            <w:r>
              <w:rPr>
                <w:rFonts w:cs="B Mitra" w:hint="cs"/>
                <w:b/>
                <w:bCs/>
                <w:sz w:val="20"/>
                <w:szCs w:val="20"/>
                <w:rtl/>
                <w:lang w:bidi="fa-IR"/>
              </w:rPr>
              <w:t>24</w:t>
            </w:r>
            <w:bookmarkStart w:id="0" w:name="_GoBack"/>
            <w:bookmarkEnd w:id="0"/>
          </w:p>
        </w:tc>
        <w:tc>
          <w:tcPr>
            <w:tcW w:w="1262" w:type="dxa"/>
          </w:tcPr>
          <w:p w:rsidR="00A365A7" w:rsidRPr="00866F5F" w:rsidRDefault="00806ED7" w:rsidP="00F40934">
            <w:pPr>
              <w:bidi/>
              <w:jc w:val="center"/>
              <w:rPr>
                <w:rFonts w:cs="B Mitra"/>
                <w:b/>
                <w:bCs/>
                <w:sz w:val="20"/>
                <w:szCs w:val="20"/>
                <w:rtl/>
                <w:lang w:bidi="fa-IR"/>
              </w:rPr>
            </w:pPr>
            <w:r>
              <w:rPr>
                <w:rFonts w:cs="B Mitra" w:hint="cs"/>
                <w:b/>
                <w:bCs/>
                <w:sz w:val="20"/>
                <w:szCs w:val="20"/>
                <w:rtl/>
                <w:lang w:bidi="fa-IR"/>
              </w:rPr>
              <w:t>حذف اضطراری</w:t>
            </w:r>
          </w:p>
        </w:tc>
        <w:tc>
          <w:tcPr>
            <w:tcW w:w="4240" w:type="dxa"/>
          </w:tcPr>
          <w:p w:rsidR="00A365A7" w:rsidRDefault="00900B82" w:rsidP="00900B82">
            <w:pPr>
              <w:bidi/>
              <w:jc w:val="center"/>
              <w:rPr>
                <w:rFonts w:cs="B Mitra"/>
                <w:b/>
                <w:bCs/>
                <w:sz w:val="20"/>
                <w:szCs w:val="20"/>
                <w:rtl/>
                <w:lang w:bidi="fa-IR"/>
              </w:rPr>
            </w:pPr>
            <w:r>
              <w:rPr>
                <w:rFonts w:cs="B Yagut" w:hint="cs"/>
                <w:rtl/>
                <w:lang w:bidi="fa-IR"/>
              </w:rPr>
              <w:t>با توجه به اصلاحیه مفاد ماده 18 آئین نامه آموزشی دوره های کاردانی، کارشناسی پیوسته و کارشناسی ناپیوسته مصوب جلسه 26 مورخ 23/3/83 شورای عالی برنامه ریزی علوم پزشکی و بندهای مشابه در آئین نامه های آموزشی مقطع دکتری عمومی رشته های پزشکی، دندانپزشکی و داروسازی، در زمینه «</w:t>
            </w:r>
            <w:r>
              <w:rPr>
                <w:rFonts w:cs="B Yagut" w:hint="cs"/>
                <w:b/>
                <w:bCs/>
                <w:rtl/>
                <w:lang w:bidi="fa-IR"/>
              </w:rPr>
              <w:t>حذف اضطراری درس</w:t>
            </w:r>
            <w:r>
              <w:rPr>
                <w:rFonts w:cs="B Yagut" w:hint="cs"/>
                <w:rtl/>
                <w:lang w:bidi="fa-IR"/>
              </w:rPr>
              <w:t>» فقط به یکی از دروس نظری اشاره شده است و از طرفی با توجه به نیاز دانشگاه ها در خصوص تعیین تکلیف حذف اضطراری دروس عملی، لذا موضوع در شصت و پنجمین جلسه شورای عالی برنامه ریزی علوم پزشکی مورخ 14/12/95 مطرح و مصوب گردید «</w:t>
            </w:r>
            <w:r>
              <w:rPr>
                <w:rFonts w:cs="B Yagut" w:hint="cs"/>
                <w:b/>
                <w:bCs/>
                <w:rtl/>
                <w:lang w:bidi="fa-IR"/>
              </w:rPr>
              <w:t>یکی از درسهای نظری</w:t>
            </w:r>
            <w:r>
              <w:rPr>
                <w:rFonts w:cs="B Yagut" w:hint="cs"/>
                <w:rtl/>
                <w:lang w:bidi="fa-IR"/>
              </w:rPr>
              <w:t>» به «</w:t>
            </w:r>
            <w:r>
              <w:rPr>
                <w:rFonts w:cs="B Yagut" w:hint="cs"/>
                <w:b/>
                <w:bCs/>
                <w:rtl/>
                <w:lang w:bidi="fa-IR"/>
              </w:rPr>
              <w:t>یکی از درس های نظری یا عملی</w:t>
            </w:r>
            <w:r>
              <w:rPr>
                <w:rFonts w:cs="B Yagut" w:hint="cs"/>
                <w:rtl/>
                <w:lang w:bidi="fa-IR"/>
              </w:rPr>
              <w:t>» تغییر یابد. مراتب جهت اجرا ابلاغ می گردد.</w:t>
            </w:r>
          </w:p>
          <w:p w:rsidR="006902DC" w:rsidRDefault="006902DC" w:rsidP="006902DC">
            <w:pPr>
              <w:bidi/>
              <w:jc w:val="center"/>
              <w:rPr>
                <w:rFonts w:cs="B Mitra"/>
                <w:b/>
                <w:bCs/>
                <w:sz w:val="20"/>
                <w:szCs w:val="20"/>
                <w:rtl/>
                <w:lang w:bidi="fa-IR"/>
              </w:rPr>
            </w:pPr>
          </w:p>
          <w:p w:rsidR="006902DC" w:rsidRDefault="006902DC" w:rsidP="006902DC">
            <w:pPr>
              <w:bidi/>
              <w:jc w:val="center"/>
              <w:rPr>
                <w:rFonts w:cs="B Mitra"/>
                <w:b/>
                <w:bCs/>
                <w:sz w:val="20"/>
                <w:szCs w:val="20"/>
                <w:rtl/>
                <w:lang w:bidi="fa-IR"/>
              </w:rPr>
            </w:pPr>
          </w:p>
          <w:p w:rsidR="006902DC" w:rsidRPr="00866F5F" w:rsidRDefault="006902DC" w:rsidP="006902DC">
            <w:pPr>
              <w:bidi/>
              <w:jc w:val="center"/>
              <w:rPr>
                <w:rFonts w:cs="B Mitra"/>
                <w:b/>
                <w:bCs/>
                <w:sz w:val="20"/>
                <w:szCs w:val="20"/>
                <w:rtl/>
                <w:lang w:bidi="fa-IR"/>
              </w:rPr>
            </w:pPr>
          </w:p>
        </w:tc>
        <w:tc>
          <w:tcPr>
            <w:tcW w:w="1720" w:type="dxa"/>
          </w:tcPr>
          <w:p w:rsidR="00A365A7" w:rsidRPr="006902DC" w:rsidRDefault="00007B6A" w:rsidP="00007B6A">
            <w:pPr>
              <w:bidi/>
              <w:jc w:val="center"/>
              <w:rPr>
                <w:rFonts w:cs="B Mitra"/>
                <w:sz w:val="20"/>
                <w:szCs w:val="20"/>
                <w:rtl/>
                <w:lang w:bidi="fa-IR"/>
              </w:rPr>
            </w:pPr>
            <w:r w:rsidRPr="006902DC">
              <w:rPr>
                <w:rFonts w:cs="B Mitra"/>
                <w:sz w:val="20"/>
                <w:szCs w:val="20"/>
                <w:rtl/>
              </w:rPr>
              <w:t xml:space="preserve">نامه شماره </w:t>
            </w:r>
            <w:r w:rsidRPr="006902DC">
              <w:rPr>
                <w:rFonts w:cs="B Mitra" w:hint="cs"/>
                <w:sz w:val="20"/>
                <w:szCs w:val="20"/>
                <w:rtl/>
              </w:rPr>
              <w:t>272</w:t>
            </w:r>
            <w:r w:rsidRPr="006902DC">
              <w:rPr>
                <w:rFonts w:cs="B Mitra"/>
                <w:sz w:val="20"/>
                <w:szCs w:val="20"/>
                <w:rtl/>
              </w:rPr>
              <w:t xml:space="preserve">/500 تاریخ </w:t>
            </w:r>
            <w:r w:rsidRPr="006902DC">
              <w:rPr>
                <w:rFonts w:cs="B Mitra" w:hint="cs"/>
                <w:sz w:val="20"/>
                <w:szCs w:val="20"/>
                <w:rtl/>
              </w:rPr>
              <w:t xml:space="preserve">24/03/96 </w:t>
            </w:r>
            <w:r w:rsidRPr="006902DC">
              <w:rPr>
                <w:rFonts w:cs="B Mitra"/>
                <w:sz w:val="20"/>
                <w:szCs w:val="20"/>
                <w:rtl/>
              </w:rPr>
              <w:t>معاون آموزشی وزارت بهداشت درمان و آموزش پزشکی(مستندات شمار</w:t>
            </w:r>
            <w:r w:rsidRPr="006902DC">
              <w:rPr>
                <w:rFonts w:cs="B Mitra" w:hint="cs"/>
                <w:sz w:val="20"/>
                <w:szCs w:val="20"/>
                <w:rtl/>
              </w:rPr>
              <w:t>ه24</w:t>
            </w:r>
            <w:r w:rsidRPr="006902DC">
              <w:rPr>
                <w:rFonts w:cs="B Mitra"/>
                <w:sz w:val="20"/>
                <w:szCs w:val="20"/>
                <w:rtl/>
              </w:rPr>
              <w:t>ثبت در زونکن)</w:t>
            </w:r>
          </w:p>
        </w:tc>
      </w:tr>
      <w:tr w:rsidR="00DB4E59" w:rsidTr="00A365A7">
        <w:tc>
          <w:tcPr>
            <w:tcW w:w="675" w:type="dxa"/>
          </w:tcPr>
          <w:p w:rsidR="00DB4E59" w:rsidRPr="00866F5F" w:rsidRDefault="00007B6A" w:rsidP="00F40934">
            <w:pPr>
              <w:bidi/>
              <w:jc w:val="center"/>
              <w:rPr>
                <w:rFonts w:cs="B Mitra"/>
                <w:b/>
                <w:bCs/>
                <w:sz w:val="20"/>
                <w:szCs w:val="20"/>
                <w:rtl/>
                <w:lang w:bidi="fa-IR"/>
              </w:rPr>
            </w:pPr>
            <w:r>
              <w:rPr>
                <w:rFonts w:cs="B Mitra" w:hint="cs"/>
                <w:b/>
                <w:bCs/>
                <w:sz w:val="20"/>
                <w:szCs w:val="20"/>
                <w:rtl/>
                <w:lang w:bidi="fa-IR"/>
              </w:rPr>
              <w:t>25</w:t>
            </w:r>
          </w:p>
        </w:tc>
        <w:tc>
          <w:tcPr>
            <w:tcW w:w="841" w:type="dxa"/>
          </w:tcPr>
          <w:p w:rsidR="00DB4E59" w:rsidRPr="00866F5F" w:rsidRDefault="00DB4E59" w:rsidP="00F40934">
            <w:pPr>
              <w:bidi/>
              <w:jc w:val="center"/>
              <w:rPr>
                <w:rFonts w:cs="B Mitra"/>
                <w:b/>
                <w:bCs/>
                <w:sz w:val="20"/>
                <w:szCs w:val="20"/>
                <w:rtl/>
                <w:lang w:bidi="fa-IR"/>
              </w:rPr>
            </w:pPr>
          </w:p>
        </w:tc>
        <w:tc>
          <w:tcPr>
            <w:tcW w:w="838" w:type="dxa"/>
          </w:tcPr>
          <w:p w:rsidR="00DB4E59" w:rsidRPr="00866F5F" w:rsidRDefault="00DB4E59" w:rsidP="00F40934">
            <w:pPr>
              <w:bidi/>
              <w:jc w:val="center"/>
              <w:rPr>
                <w:rFonts w:cs="B Mitra"/>
                <w:b/>
                <w:bCs/>
                <w:sz w:val="20"/>
                <w:szCs w:val="20"/>
                <w:rtl/>
                <w:lang w:bidi="fa-IR"/>
              </w:rPr>
            </w:pPr>
          </w:p>
        </w:tc>
        <w:tc>
          <w:tcPr>
            <w:tcW w:w="1262" w:type="dxa"/>
          </w:tcPr>
          <w:p w:rsidR="00DB4E59" w:rsidRPr="00866F5F" w:rsidRDefault="00DB4E59" w:rsidP="00F40934">
            <w:pPr>
              <w:bidi/>
              <w:jc w:val="center"/>
              <w:rPr>
                <w:rFonts w:cs="B Mitra"/>
                <w:b/>
                <w:bCs/>
                <w:sz w:val="20"/>
                <w:szCs w:val="20"/>
                <w:rtl/>
                <w:lang w:bidi="fa-IR"/>
              </w:rPr>
            </w:pPr>
            <w:r>
              <w:rPr>
                <w:rFonts w:cs="B Mitra" w:hint="cs"/>
                <w:b/>
                <w:bCs/>
                <w:sz w:val="20"/>
                <w:szCs w:val="20"/>
                <w:rtl/>
                <w:lang w:bidi="fa-IR"/>
              </w:rPr>
              <w:t>دانشجویان جایابی</w:t>
            </w:r>
          </w:p>
        </w:tc>
        <w:tc>
          <w:tcPr>
            <w:tcW w:w="4240" w:type="dxa"/>
          </w:tcPr>
          <w:p w:rsidR="00DB4E59" w:rsidRPr="00554E1D" w:rsidRDefault="00554E1D" w:rsidP="00DB4E59">
            <w:pPr>
              <w:bidi/>
              <w:ind w:right="79"/>
              <w:jc w:val="lowKashida"/>
              <w:rPr>
                <w:rFonts w:cs="B Nazanin"/>
                <w:b/>
                <w:bCs/>
              </w:rPr>
            </w:pPr>
            <w:r>
              <w:rPr>
                <w:rFonts w:cs="B Nazanin" w:hint="cs"/>
                <w:b/>
                <w:bCs/>
                <w:rtl/>
              </w:rPr>
              <w:t>در خصوص دانشجویان جایابی</w:t>
            </w:r>
            <w:r w:rsidR="00DB4E59" w:rsidRPr="00554E1D">
              <w:rPr>
                <w:rFonts w:cs="B Nazanin" w:hint="cs"/>
                <w:b/>
                <w:bCs/>
                <w:rtl/>
              </w:rPr>
              <w:t xml:space="preserve">  لازم به‌ذكر است كه برابر مصوبه شورايعالي ارزشيابي مورخ 17/3/1394، تحصيل دانشجويان از ابتداي سال سوم، چهارم و پنجم تابع آئين‌نامه دوره دكتري عمومي دندانپزشكي (ابلاغيه 1650/500 مورخ</w:t>
            </w:r>
            <w:r w:rsidR="00DB4E59" w:rsidRPr="00554E1D">
              <w:rPr>
                <w:rFonts w:cs="B Nazanin" w:hint="cs"/>
                <w:b/>
                <w:bCs/>
                <w:rtl/>
                <w:lang w:bidi="fa-IR"/>
              </w:rPr>
              <w:t xml:space="preserve"> 10/07/1391)</w:t>
            </w:r>
            <w:r w:rsidR="00DB4E59" w:rsidRPr="00554E1D">
              <w:rPr>
                <w:rFonts w:cs="B Nazanin" w:hint="cs"/>
                <w:b/>
                <w:bCs/>
                <w:rtl/>
              </w:rPr>
              <w:t xml:space="preserve"> مي‌باشد. درخصوص ساير دانشجويان مفاد آيين‌نامه «ضوابط ارزشيابي مدارك تحصيلي دانش‌آموختگان رشته‌هاي گروه پزشكي دانشگاه‌هاي خارج از كشور» به قوت خود باقيست. همچنين شهريه دريافتي از دانشجويان مطابق مصوبات هيئت امناي محترم آن دانشگاه خواهد بود.</w:t>
            </w:r>
          </w:p>
          <w:p w:rsidR="00DB4E59" w:rsidRDefault="00DB4E59" w:rsidP="00900B82">
            <w:pPr>
              <w:bidi/>
              <w:jc w:val="center"/>
              <w:rPr>
                <w:rFonts w:cs="B Yagut"/>
                <w:rtl/>
                <w:lang w:bidi="fa-IR"/>
              </w:rPr>
            </w:pPr>
          </w:p>
          <w:p w:rsidR="006902DC" w:rsidRDefault="006902DC" w:rsidP="006902DC">
            <w:pPr>
              <w:bidi/>
              <w:jc w:val="center"/>
              <w:rPr>
                <w:rFonts w:cs="B Yagut"/>
                <w:rtl/>
                <w:lang w:bidi="fa-IR"/>
              </w:rPr>
            </w:pPr>
          </w:p>
        </w:tc>
        <w:tc>
          <w:tcPr>
            <w:tcW w:w="1720" w:type="dxa"/>
          </w:tcPr>
          <w:p w:rsidR="00DB4E59" w:rsidRPr="006902DC" w:rsidRDefault="00AC08F2" w:rsidP="00AC08F2">
            <w:pPr>
              <w:bidi/>
              <w:jc w:val="center"/>
              <w:rPr>
                <w:rFonts w:cs="B Mitra"/>
                <w:sz w:val="20"/>
                <w:szCs w:val="20"/>
                <w:rtl/>
                <w:lang w:bidi="fa-IR"/>
              </w:rPr>
            </w:pPr>
            <w:r w:rsidRPr="006902DC">
              <w:rPr>
                <w:rFonts w:cs="B Mitra"/>
                <w:sz w:val="20"/>
                <w:szCs w:val="20"/>
                <w:rtl/>
              </w:rPr>
              <w:t xml:space="preserve">نامه شماره </w:t>
            </w:r>
            <w:r w:rsidRPr="006902DC">
              <w:rPr>
                <w:rFonts w:cs="B Mitra" w:hint="cs"/>
                <w:sz w:val="20"/>
                <w:szCs w:val="20"/>
                <w:rtl/>
              </w:rPr>
              <w:t>550</w:t>
            </w:r>
            <w:r w:rsidRPr="006902DC">
              <w:rPr>
                <w:rFonts w:cs="B Mitra"/>
                <w:sz w:val="20"/>
                <w:szCs w:val="20"/>
                <w:rtl/>
              </w:rPr>
              <w:t>/5</w:t>
            </w:r>
            <w:r w:rsidRPr="006902DC">
              <w:rPr>
                <w:rFonts w:cs="B Mitra" w:hint="cs"/>
                <w:sz w:val="20"/>
                <w:szCs w:val="20"/>
                <w:rtl/>
              </w:rPr>
              <w:t xml:space="preserve">17/د </w:t>
            </w:r>
            <w:r w:rsidRPr="006902DC">
              <w:rPr>
                <w:rFonts w:cs="B Mitra"/>
                <w:sz w:val="20"/>
                <w:szCs w:val="20"/>
                <w:rtl/>
              </w:rPr>
              <w:t xml:space="preserve">تاریخ </w:t>
            </w:r>
            <w:r w:rsidRPr="006902DC">
              <w:rPr>
                <w:rFonts w:cs="B Mitra" w:hint="cs"/>
                <w:sz w:val="20"/>
                <w:szCs w:val="20"/>
                <w:rtl/>
              </w:rPr>
              <w:t>08</w:t>
            </w:r>
            <w:r w:rsidRPr="006902DC">
              <w:rPr>
                <w:rFonts w:cs="B Mitra"/>
                <w:sz w:val="20"/>
                <w:szCs w:val="20"/>
                <w:rtl/>
              </w:rPr>
              <w:t>/</w:t>
            </w:r>
            <w:r w:rsidRPr="006902DC">
              <w:rPr>
                <w:rFonts w:cs="B Mitra" w:hint="cs"/>
                <w:sz w:val="20"/>
                <w:szCs w:val="20"/>
                <w:rtl/>
              </w:rPr>
              <w:t>05</w:t>
            </w:r>
            <w:r w:rsidRPr="006902DC">
              <w:rPr>
                <w:rFonts w:cs="B Mitra"/>
                <w:sz w:val="20"/>
                <w:szCs w:val="20"/>
                <w:rtl/>
              </w:rPr>
              <w:t>/9</w:t>
            </w:r>
            <w:r w:rsidRPr="006902DC">
              <w:rPr>
                <w:rFonts w:cs="B Mitra" w:hint="cs"/>
                <w:sz w:val="20"/>
                <w:szCs w:val="20"/>
                <w:rtl/>
              </w:rPr>
              <w:t>6دبیر شورای آموزش دندانپزشکی و تخصصی</w:t>
            </w:r>
            <w:r w:rsidRPr="006902DC">
              <w:rPr>
                <w:rFonts w:cs="B Mitra"/>
                <w:sz w:val="20"/>
                <w:szCs w:val="20"/>
                <w:rtl/>
              </w:rPr>
              <w:t>(مستندات شمار</w:t>
            </w:r>
            <w:r w:rsidRPr="006902DC">
              <w:rPr>
                <w:rFonts w:cs="B Mitra" w:hint="cs"/>
                <w:sz w:val="20"/>
                <w:szCs w:val="20"/>
                <w:rtl/>
              </w:rPr>
              <w:t>ه25</w:t>
            </w:r>
            <w:r w:rsidRPr="006902DC">
              <w:rPr>
                <w:rFonts w:cs="B Mitra"/>
                <w:sz w:val="20"/>
                <w:szCs w:val="20"/>
                <w:rtl/>
              </w:rPr>
              <w:t>ثبت در زونکن)</w:t>
            </w:r>
          </w:p>
        </w:tc>
      </w:tr>
    </w:tbl>
    <w:p w:rsidR="00B94A25" w:rsidRDefault="00B94A25" w:rsidP="00B94A25">
      <w:pPr>
        <w:bidi/>
        <w:jc w:val="center"/>
        <w:rPr>
          <w:sz w:val="28"/>
          <w:szCs w:val="28"/>
          <w:rtl/>
          <w:lang w:bidi="fa-IR"/>
        </w:rPr>
      </w:pPr>
    </w:p>
    <w:p w:rsidR="00554E1D" w:rsidRDefault="00554E1D" w:rsidP="00554E1D">
      <w:pPr>
        <w:bidi/>
        <w:jc w:val="center"/>
        <w:rPr>
          <w:sz w:val="28"/>
          <w:szCs w:val="28"/>
          <w:rtl/>
          <w:lang w:bidi="fa-IR"/>
        </w:rPr>
      </w:pPr>
    </w:p>
    <w:p w:rsidR="00554E1D" w:rsidRDefault="00554E1D" w:rsidP="00554E1D">
      <w:pPr>
        <w:bidi/>
        <w:jc w:val="center"/>
        <w:rPr>
          <w:sz w:val="28"/>
          <w:szCs w:val="28"/>
          <w:rtl/>
          <w:lang w:bidi="fa-IR"/>
        </w:rPr>
      </w:pPr>
    </w:p>
    <w:tbl>
      <w:tblPr>
        <w:tblStyle w:val="TableGrid"/>
        <w:bidiVisual/>
        <w:tblW w:w="0" w:type="auto"/>
        <w:tblLook w:val="04A0"/>
      </w:tblPr>
      <w:tblGrid>
        <w:gridCol w:w="679"/>
        <w:gridCol w:w="851"/>
        <w:gridCol w:w="708"/>
        <w:gridCol w:w="1276"/>
        <w:gridCol w:w="4466"/>
        <w:gridCol w:w="1596"/>
      </w:tblGrid>
      <w:tr w:rsidR="00554E1D" w:rsidTr="00554E1D">
        <w:tc>
          <w:tcPr>
            <w:tcW w:w="679" w:type="dxa"/>
          </w:tcPr>
          <w:p w:rsidR="00554E1D" w:rsidRPr="00866F5F" w:rsidRDefault="00554E1D" w:rsidP="00665352">
            <w:pPr>
              <w:bidi/>
              <w:jc w:val="center"/>
              <w:rPr>
                <w:rFonts w:cs="B Mitra"/>
                <w:b/>
                <w:bCs/>
                <w:sz w:val="20"/>
                <w:szCs w:val="20"/>
                <w:rtl/>
                <w:lang w:bidi="fa-IR"/>
              </w:rPr>
            </w:pPr>
            <w:r w:rsidRPr="00866F5F">
              <w:rPr>
                <w:rFonts w:cs="B Mitra" w:hint="cs"/>
                <w:b/>
                <w:bCs/>
                <w:sz w:val="20"/>
                <w:szCs w:val="20"/>
                <w:rtl/>
                <w:lang w:bidi="fa-IR"/>
              </w:rPr>
              <w:t>ردیف</w:t>
            </w:r>
          </w:p>
        </w:tc>
        <w:tc>
          <w:tcPr>
            <w:tcW w:w="851" w:type="dxa"/>
          </w:tcPr>
          <w:p w:rsidR="00554E1D" w:rsidRPr="00866F5F" w:rsidRDefault="00554E1D" w:rsidP="00665352">
            <w:pPr>
              <w:bidi/>
              <w:jc w:val="center"/>
              <w:rPr>
                <w:rFonts w:cs="B Mitra"/>
                <w:b/>
                <w:bCs/>
                <w:sz w:val="20"/>
                <w:szCs w:val="20"/>
                <w:rtl/>
                <w:lang w:bidi="fa-IR"/>
              </w:rPr>
            </w:pPr>
            <w:r w:rsidRPr="00866F5F">
              <w:rPr>
                <w:rFonts w:cs="B Mitra" w:hint="cs"/>
                <w:b/>
                <w:bCs/>
                <w:sz w:val="20"/>
                <w:szCs w:val="20"/>
                <w:rtl/>
                <w:lang w:bidi="fa-IR"/>
              </w:rPr>
              <w:t>فصل</w:t>
            </w:r>
          </w:p>
        </w:tc>
        <w:tc>
          <w:tcPr>
            <w:tcW w:w="708" w:type="dxa"/>
          </w:tcPr>
          <w:p w:rsidR="00554E1D" w:rsidRPr="00866F5F" w:rsidRDefault="00554E1D" w:rsidP="00665352">
            <w:pPr>
              <w:bidi/>
              <w:jc w:val="center"/>
              <w:rPr>
                <w:rFonts w:cs="B Mitra"/>
                <w:b/>
                <w:bCs/>
                <w:sz w:val="20"/>
                <w:szCs w:val="20"/>
                <w:rtl/>
                <w:lang w:bidi="fa-IR"/>
              </w:rPr>
            </w:pPr>
            <w:r w:rsidRPr="00866F5F">
              <w:rPr>
                <w:rFonts w:cs="B Mitra" w:hint="cs"/>
                <w:b/>
                <w:bCs/>
                <w:sz w:val="20"/>
                <w:szCs w:val="20"/>
                <w:rtl/>
                <w:lang w:bidi="fa-IR"/>
              </w:rPr>
              <w:t>ماده</w:t>
            </w:r>
          </w:p>
        </w:tc>
        <w:tc>
          <w:tcPr>
            <w:tcW w:w="1276" w:type="dxa"/>
          </w:tcPr>
          <w:p w:rsidR="00554E1D" w:rsidRPr="00866F5F" w:rsidRDefault="00554E1D" w:rsidP="00665352">
            <w:pPr>
              <w:bidi/>
              <w:jc w:val="center"/>
              <w:rPr>
                <w:rFonts w:cs="B Mitra"/>
                <w:b/>
                <w:bCs/>
                <w:sz w:val="20"/>
                <w:szCs w:val="20"/>
                <w:rtl/>
                <w:lang w:bidi="fa-IR"/>
              </w:rPr>
            </w:pPr>
            <w:r w:rsidRPr="00866F5F">
              <w:rPr>
                <w:rFonts w:cs="B Mitra" w:hint="cs"/>
                <w:b/>
                <w:bCs/>
                <w:sz w:val="20"/>
                <w:szCs w:val="20"/>
                <w:rtl/>
                <w:lang w:bidi="fa-IR"/>
              </w:rPr>
              <w:t>موضوعاصلی</w:t>
            </w:r>
          </w:p>
        </w:tc>
        <w:tc>
          <w:tcPr>
            <w:tcW w:w="4466" w:type="dxa"/>
          </w:tcPr>
          <w:p w:rsidR="00554E1D" w:rsidRPr="00866F5F" w:rsidRDefault="00554E1D" w:rsidP="00665352">
            <w:pPr>
              <w:bidi/>
              <w:jc w:val="center"/>
              <w:rPr>
                <w:rFonts w:cs="B Mitra"/>
                <w:b/>
                <w:bCs/>
                <w:sz w:val="20"/>
                <w:szCs w:val="20"/>
                <w:rtl/>
                <w:lang w:bidi="fa-IR"/>
              </w:rPr>
            </w:pPr>
            <w:r w:rsidRPr="00866F5F">
              <w:rPr>
                <w:rFonts w:cs="B Mitra" w:hint="cs"/>
                <w:b/>
                <w:bCs/>
                <w:sz w:val="20"/>
                <w:szCs w:val="20"/>
                <w:rtl/>
                <w:lang w:bidi="fa-IR"/>
              </w:rPr>
              <w:t>شرح</w:t>
            </w:r>
          </w:p>
        </w:tc>
        <w:tc>
          <w:tcPr>
            <w:tcW w:w="1596" w:type="dxa"/>
          </w:tcPr>
          <w:p w:rsidR="00554E1D" w:rsidRPr="00866F5F" w:rsidRDefault="00554E1D" w:rsidP="00665352">
            <w:pPr>
              <w:bidi/>
              <w:jc w:val="center"/>
              <w:rPr>
                <w:rFonts w:cs="B Mitra"/>
                <w:b/>
                <w:bCs/>
                <w:sz w:val="20"/>
                <w:szCs w:val="20"/>
                <w:rtl/>
                <w:lang w:bidi="fa-IR"/>
              </w:rPr>
            </w:pPr>
            <w:r w:rsidRPr="00866F5F">
              <w:rPr>
                <w:rFonts w:cs="B Mitra" w:hint="cs"/>
                <w:b/>
                <w:bCs/>
                <w:sz w:val="20"/>
                <w:szCs w:val="20"/>
                <w:rtl/>
                <w:lang w:bidi="fa-IR"/>
              </w:rPr>
              <w:t>مستند به</w:t>
            </w:r>
          </w:p>
        </w:tc>
      </w:tr>
      <w:tr w:rsidR="00554E1D" w:rsidTr="00554E1D">
        <w:tc>
          <w:tcPr>
            <w:tcW w:w="679" w:type="dxa"/>
          </w:tcPr>
          <w:p w:rsidR="00554E1D" w:rsidRDefault="00554E1D" w:rsidP="00554E1D">
            <w:pPr>
              <w:bidi/>
              <w:jc w:val="center"/>
              <w:rPr>
                <w:sz w:val="28"/>
                <w:szCs w:val="28"/>
                <w:rtl/>
                <w:lang w:bidi="fa-IR"/>
              </w:rPr>
            </w:pPr>
            <w:r>
              <w:rPr>
                <w:rFonts w:hint="cs"/>
                <w:sz w:val="28"/>
                <w:szCs w:val="28"/>
                <w:rtl/>
                <w:lang w:bidi="fa-IR"/>
              </w:rPr>
              <w:t>26</w:t>
            </w:r>
          </w:p>
        </w:tc>
        <w:tc>
          <w:tcPr>
            <w:tcW w:w="851" w:type="dxa"/>
          </w:tcPr>
          <w:p w:rsidR="00554E1D" w:rsidRDefault="008A1826" w:rsidP="00554E1D">
            <w:pPr>
              <w:bidi/>
              <w:jc w:val="center"/>
              <w:rPr>
                <w:sz w:val="28"/>
                <w:szCs w:val="28"/>
                <w:rtl/>
                <w:lang w:bidi="fa-IR"/>
              </w:rPr>
            </w:pPr>
            <w:r>
              <w:rPr>
                <w:rFonts w:hint="cs"/>
                <w:sz w:val="28"/>
                <w:szCs w:val="28"/>
                <w:rtl/>
                <w:lang w:bidi="fa-IR"/>
              </w:rPr>
              <w:t>سوم</w:t>
            </w:r>
          </w:p>
        </w:tc>
        <w:tc>
          <w:tcPr>
            <w:tcW w:w="708" w:type="dxa"/>
          </w:tcPr>
          <w:p w:rsidR="00554E1D" w:rsidRDefault="008A1826" w:rsidP="00554E1D">
            <w:pPr>
              <w:bidi/>
              <w:jc w:val="center"/>
              <w:rPr>
                <w:sz w:val="28"/>
                <w:szCs w:val="28"/>
                <w:rtl/>
                <w:lang w:bidi="fa-IR"/>
              </w:rPr>
            </w:pPr>
            <w:r>
              <w:rPr>
                <w:rFonts w:hint="cs"/>
                <w:sz w:val="28"/>
                <w:szCs w:val="28"/>
                <w:rtl/>
                <w:lang w:bidi="fa-IR"/>
              </w:rPr>
              <w:t>16</w:t>
            </w:r>
          </w:p>
        </w:tc>
        <w:tc>
          <w:tcPr>
            <w:tcW w:w="1276" w:type="dxa"/>
          </w:tcPr>
          <w:p w:rsidR="00554E1D" w:rsidRDefault="00554E1D" w:rsidP="00554E1D">
            <w:pPr>
              <w:bidi/>
              <w:jc w:val="center"/>
              <w:rPr>
                <w:sz w:val="28"/>
                <w:szCs w:val="28"/>
                <w:rtl/>
                <w:lang w:bidi="fa-IR"/>
              </w:rPr>
            </w:pPr>
            <w:r>
              <w:rPr>
                <w:rFonts w:hint="cs"/>
                <w:sz w:val="28"/>
                <w:szCs w:val="28"/>
                <w:rtl/>
                <w:lang w:bidi="fa-IR"/>
              </w:rPr>
              <w:t>محاسبه ترم برای واحدهای کمتر از ده واحد</w:t>
            </w:r>
          </w:p>
        </w:tc>
        <w:tc>
          <w:tcPr>
            <w:tcW w:w="4466" w:type="dxa"/>
          </w:tcPr>
          <w:p w:rsidR="00554E1D" w:rsidRPr="00554E1D" w:rsidRDefault="00554E1D" w:rsidP="00554E1D">
            <w:pPr>
              <w:pStyle w:val="Heading1"/>
              <w:spacing w:line="276" w:lineRule="auto"/>
              <w:ind w:left="34"/>
              <w:jc w:val="both"/>
              <w:outlineLvl w:val="0"/>
              <w:rPr>
                <w:rFonts w:cs="B Mitra"/>
                <w:b/>
                <w:bCs/>
                <w:sz w:val="22"/>
                <w:szCs w:val="22"/>
              </w:rPr>
            </w:pPr>
            <w:r>
              <w:rPr>
                <w:rFonts w:cs="B Mitra" w:hint="cs"/>
                <w:b/>
                <w:bCs/>
                <w:sz w:val="22"/>
                <w:szCs w:val="22"/>
                <w:rtl/>
              </w:rPr>
              <w:t xml:space="preserve">نامه شماره 3916/521/د مورخ 8/6/96 رئیس مرکزخدمات آموزشی وزارت متبوع در خصوص </w:t>
            </w:r>
            <w:r w:rsidRPr="00554E1D">
              <w:rPr>
                <w:rFonts w:cs="B Mitra" w:hint="cs"/>
                <w:b/>
                <w:bCs/>
                <w:sz w:val="22"/>
                <w:szCs w:val="22"/>
                <w:rtl/>
              </w:rPr>
              <w:t>تعداد ترم های کمتر از 10واحد</w:t>
            </w:r>
            <w:r>
              <w:rPr>
                <w:rFonts w:cs="B Mitra" w:hint="cs"/>
                <w:b/>
                <w:bCs/>
                <w:sz w:val="22"/>
                <w:szCs w:val="22"/>
                <w:rtl/>
              </w:rPr>
              <w:t xml:space="preserve"> مقرر گردید</w:t>
            </w:r>
            <w:r w:rsidRPr="00554E1D">
              <w:rPr>
                <w:rFonts w:cs="B Mitra" w:hint="cs"/>
                <w:b/>
                <w:bCs/>
                <w:sz w:val="22"/>
                <w:szCs w:val="22"/>
                <w:u w:val="single"/>
                <w:rtl/>
              </w:rPr>
              <w:t>صرفا</w:t>
            </w:r>
            <w:r w:rsidRPr="00554E1D">
              <w:rPr>
                <w:rFonts w:cs="B Mitra"/>
                <w:b/>
                <w:bCs/>
                <w:sz w:val="22"/>
                <w:szCs w:val="22"/>
                <w:u w:val="single"/>
              </w:rPr>
              <w:t>’</w:t>
            </w:r>
            <w:r w:rsidRPr="00554E1D">
              <w:rPr>
                <w:rFonts w:cs="B Mitra" w:hint="cs"/>
                <w:b/>
                <w:bCs/>
                <w:sz w:val="22"/>
                <w:szCs w:val="22"/>
                <w:rtl/>
              </w:rPr>
              <w:t>براي دانش آموختگان شاهد و ايثارگر طبق بخشنامه</w:t>
            </w:r>
            <w:r w:rsidRPr="00554E1D">
              <w:rPr>
                <w:rFonts w:cs="B Mitra" w:hint="cs"/>
                <w:b/>
                <w:bCs/>
                <w:sz w:val="22"/>
                <w:szCs w:val="22"/>
                <w:rtl/>
                <w:lang w:bidi="fa-IR"/>
              </w:rPr>
              <w:t xml:space="preserve"> (شماره 104276/آ مورخ </w:t>
            </w:r>
            <w:r w:rsidRPr="00554E1D">
              <w:rPr>
                <w:rFonts w:cs="B Mitra" w:hint="cs"/>
                <w:b/>
                <w:bCs/>
                <w:sz w:val="22"/>
                <w:szCs w:val="22"/>
                <w:rtl/>
              </w:rPr>
              <w:t>23/3/87 معاونت آموزشی )</w:t>
            </w:r>
            <w:r w:rsidRPr="00554E1D">
              <w:rPr>
                <w:rFonts w:cs="B Mitra" w:hint="cs"/>
                <w:b/>
                <w:bCs/>
                <w:sz w:val="22"/>
                <w:szCs w:val="22"/>
                <w:rtl/>
                <w:lang w:bidi="fa-IR"/>
              </w:rPr>
              <w:t>بعنوان یک</w:t>
            </w:r>
            <w:r w:rsidRPr="00554E1D">
              <w:rPr>
                <w:rFonts w:cs="B Mitra" w:hint="cs"/>
                <w:b/>
                <w:bCs/>
                <w:sz w:val="22"/>
                <w:szCs w:val="22"/>
                <w:rtl/>
              </w:rPr>
              <w:t xml:space="preserve"> ترم محاسبه نمي گردد در غير اين صورت و برای بقیه دانش آموختگان </w:t>
            </w:r>
            <w:r w:rsidRPr="00554E1D">
              <w:rPr>
                <w:rFonts w:cs="B Mitra" w:hint="cs"/>
                <w:b/>
                <w:bCs/>
                <w:sz w:val="22"/>
                <w:szCs w:val="22"/>
                <w:rtl/>
                <w:lang w:bidi="fa-IR"/>
              </w:rPr>
              <w:t>بعنوان یک ترم</w:t>
            </w:r>
            <w:r w:rsidRPr="00554E1D">
              <w:rPr>
                <w:rFonts w:cs="B Mitra" w:hint="cs"/>
                <w:b/>
                <w:bCs/>
                <w:sz w:val="22"/>
                <w:szCs w:val="22"/>
                <w:rtl/>
              </w:rPr>
              <w:t xml:space="preserve"> قابل محاسبه مي باشد</w:t>
            </w:r>
            <w:r w:rsidRPr="00554E1D">
              <w:rPr>
                <w:rFonts w:cs="B Mitra" w:hint="cs"/>
                <w:b/>
                <w:bCs/>
                <w:sz w:val="22"/>
                <w:szCs w:val="22"/>
                <w:rtl/>
                <w:lang w:bidi="fa-IR"/>
              </w:rPr>
              <w:t>.</w:t>
            </w:r>
          </w:p>
          <w:p w:rsidR="00554E1D" w:rsidRDefault="00554E1D" w:rsidP="00554E1D">
            <w:pPr>
              <w:bidi/>
              <w:jc w:val="center"/>
              <w:rPr>
                <w:sz w:val="28"/>
                <w:szCs w:val="28"/>
                <w:rtl/>
                <w:lang w:bidi="fa-IR"/>
              </w:rPr>
            </w:pPr>
          </w:p>
        </w:tc>
        <w:tc>
          <w:tcPr>
            <w:tcW w:w="1596" w:type="dxa"/>
          </w:tcPr>
          <w:p w:rsidR="00554E1D" w:rsidRPr="006902DC" w:rsidRDefault="006902DC" w:rsidP="006902DC">
            <w:pPr>
              <w:bidi/>
              <w:jc w:val="center"/>
              <w:rPr>
                <w:rFonts w:cs="B Mitra"/>
                <w:sz w:val="20"/>
                <w:szCs w:val="20"/>
                <w:rtl/>
                <w:lang w:bidi="fa-IR"/>
              </w:rPr>
            </w:pPr>
            <w:r w:rsidRPr="006902DC">
              <w:rPr>
                <w:rFonts w:cs="B Mitra" w:hint="cs"/>
                <w:b/>
                <w:bCs/>
                <w:sz w:val="20"/>
                <w:szCs w:val="20"/>
                <w:rtl/>
              </w:rPr>
              <w:t>نامه شماره 3916/521/د مورخ 8/6/96 رئیس مرکزخدمات آموزشی وزارت متبوع</w:t>
            </w:r>
            <w:r w:rsidRPr="006902DC">
              <w:rPr>
                <w:rFonts w:cs="B Mitra"/>
                <w:sz w:val="20"/>
                <w:szCs w:val="20"/>
                <w:rtl/>
              </w:rPr>
              <w:t>(مستندات شمار</w:t>
            </w:r>
            <w:r w:rsidRPr="006902DC">
              <w:rPr>
                <w:rFonts w:cs="B Mitra" w:hint="cs"/>
                <w:sz w:val="20"/>
                <w:szCs w:val="20"/>
                <w:rtl/>
              </w:rPr>
              <w:t>ه</w:t>
            </w:r>
            <w:r>
              <w:rPr>
                <w:rFonts w:cs="B Mitra" w:hint="cs"/>
                <w:sz w:val="20"/>
                <w:szCs w:val="20"/>
                <w:rtl/>
              </w:rPr>
              <w:t>26</w:t>
            </w:r>
            <w:r w:rsidRPr="006902DC">
              <w:rPr>
                <w:rFonts w:cs="B Mitra"/>
                <w:sz w:val="20"/>
                <w:szCs w:val="20"/>
                <w:rtl/>
              </w:rPr>
              <w:t>ثبت در زونکن)</w:t>
            </w:r>
          </w:p>
        </w:tc>
      </w:tr>
    </w:tbl>
    <w:p w:rsidR="00554E1D" w:rsidRDefault="00554E1D" w:rsidP="00554E1D">
      <w:pPr>
        <w:bidi/>
        <w:jc w:val="center"/>
        <w:rPr>
          <w:sz w:val="28"/>
          <w:szCs w:val="28"/>
          <w:rtl/>
          <w:lang w:bidi="fa-IR"/>
        </w:rPr>
      </w:pPr>
    </w:p>
    <w:p w:rsidR="00554E1D" w:rsidRPr="00DD1AB0" w:rsidRDefault="00554E1D" w:rsidP="00554E1D">
      <w:pPr>
        <w:bidi/>
        <w:jc w:val="center"/>
        <w:rPr>
          <w:sz w:val="28"/>
          <w:szCs w:val="28"/>
          <w:rtl/>
          <w:lang w:bidi="fa-IR"/>
        </w:rPr>
      </w:pPr>
    </w:p>
    <w:sectPr w:rsidR="00554E1D" w:rsidRPr="00DD1AB0" w:rsidSect="00034150">
      <w:head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766" w:rsidRDefault="00120766" w:rsidP="00B11A8B">
      <w:pPr>
        <w:spacing w:after="0" w:line="240" w:lineRule="auto"/>
      </w:pPr>
      <w:r>
        <w:separator/>
      </w:r>
    </w:p>
  </w:endnote>
  <w:endnote w:type="continuationSeparator" w:id="1">
    <w:p w:rsidR="00120766" w:rsidRDefault="00120766" w:rsidP="00B11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erdosi">
    <w:altName w:val="IranNastaliq"/>
    <w:panose1 w:val="00000400000000000000"/>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766" w:rsidRDefault="00120766" w:rsidP="00B11A8B">
      <w:pPr>
        <w:spacing w:after="0" w:line="240" w:lineRule="auto"/>
      </w:pPr>
      <w:r>
        <w:separator/>
      </w:r>
    </w:p>
  </w:footnote>
  <w:footnote w:type="continuationSeparator" w:id="1">
    <w:p w:rsidR="00120766" w:rsidRDefault="00120766" w:rsidP="00B11A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C20" w:rsidRDefault="00A56C20" w:rsidP="00DE3439">
    <w:pPr>
      <w:bidi/>
      <w:jc w:val="center"/>
      <w:rPr>
        <w:b/>
        <w:bCs/>
        <w:rtl/>
        <w:lang w:bidi="fa-IR"/>
      </w:rPr>
    </w:pPr>
    <w:r w:rsidRPr="00601BCF">
      <w:rPr>
        <w:rFonts w:hint="cs"/>
        <w:b/>
        <w:bCs/>
        <w:rtl/>
        <w:lang w:bidi="fa-IR"/>
      </w:rPr>
      <w:t xml:space="preserve">کتابچه موارد الحاقی آیین نامه آموزشی دوره های </w:t>
    </w:r>
    <w:r>
      <w:rPr>
        <w:rFonts w:hint="cs"/>
        <w:b/>
        <w:bCs/>
        <w:rtl/>
        <w:lang w:bidi="fa-IR"/>
      </w:rPr>
      <w:t xml:space="preserve">دکتری عمومیدندانپزشکی </w:t>
    </w:r>
    <w:r w:rsidRPr="00601BCF">
      <w:rPr>
        <w:rFonts w:hint="cs"/>
        <w:b/>
        <w:bCs/>
        <w:rtl/>
        <w:lang w:bidi="fa-IR"/>
      </w:rPr>
      <w:t xml:space="preserve">مصوب </w:t>
    </w:r>
    <w:r>
      <w:rPr>
        <w:rFonts w:hint="cs"/>
        <w:b/>
        <w:bCs/>
        <w:rtl/>
        <w:lang w:bidi="fa-IR"/>
      </w:rPr>
      <w:t xml:space="preserve">چهل و هشتمین جلسه شورای عالی برنامه ریزی </w:t>
    </w:r>
    <w:r w:rsidRPr="00601BCF">
      <w:rPr>
        <w:rFonts w:hint="cs"/>
        <w:b/>
        <w:bCs/>
        <w:rtl/>
        <w:lang w:bidi="fa-IR"/>
      </w:rPr>
      <w:t xml:space="preserve">علوم پزشکی مورخ </w:t>
    </w:r>
    <w:r>
      <w:rPr>
        <w:rFonts w:hint="cs"/>
        <w:b/>
        <w:bCs/>
        <w:rtl/>
        <w:lang w:bidi="fa-IR"/>
      </w:rPr>
      <w:t>19/4/1391</w:t>
    </w:r>
  </w:p>
  <w:p w:rsidR="00A56C20" w:rsidRDefault="00A56C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912D2"/>
    <w:multiLevelType w:val="hybridMultilevel"/>
    <w:tmpl w:val="28269C66"/>
    <w:lvl w:ilvl="0" w:tplc="95D218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E6103"/>
    <w:multiLevelType w:val="hybridMultilevel"/>
    <w:tmpl w:val="4D425F48"/>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27FC23D0"/>
    <w:multiLevelType w:val="hybridMultilevel"/>
    <w:tmpl w:val="215626AE"/>
    <w:lvl w:ilvl="0" w:tplc="5B2C2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1523C6"/>
    <w:multiLevelType w:val="hybridMultilevel"/>
    <w:tmpl w:val="51DA84D4"/>
    <w:lvl w:ilvl="0" w:tplc="B6402AC0">
      <w:start w:val="64"/>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01BCF"/>
    <w:rsid w:val="00007B6A"/>
    <w:rsid w:val="00012C48"/>
    <w:rsid w:val="00013896"/>
    <w:rsid w:val="000206A1"/>
    <w:rsid w:val="000211E1"/>
    <w:rsid w:val="00034150"/>
    <w:rsid w:val="00036D91"/>
    <w:rsid w:val="000534F5"/>
    <w:rsid w:val="00063585"/>
    <w:rsid w:val="00090317"/>
    <w:rsid w:val="00091AED"/>
    <w:rsid w:val="000A1229"/>
    <w:rsid w:val="000A4D8D"/>
    <w:rsid w:val="000C07CC"/>
    <w:rsid w:val="000C09BE"/>
    <w:rsid w:val="000C15BB"/>
    <w:rsid w:val="000D7780"/>
    <w:rsid w:val="000F7330"/>
    <w:rsid w:val="001016D8"/>
    <w:rsid w:val="00112E3F"/>
    <w:rsid w:val="00115AB3"/>
    <w:rsid w:val="00120318"/>
    <w:rsid w:val="00120766"/>
    <w:rsid w:val="00141DC6"/>
    <w:rsid w:val="001440BA"/>
    <w:rsid w:val="001461C7"/>
    <w:rsid w:val="00151BBC"/>
    <w:rsid w:val="001521DA"/>
    <w:rsid w:val="001541E5"/>
    <w:rsid w:val="0015677C"/>
    <w:rsid w:val="00162CC9"/>
    <w:rsid w:val="001712F6"/>
    <w:rsid w:val="00173415"/>
    <w:rsid w:val="001757F0"/>
    <w:rsid w:val="00190195"/>
    <w:rsid w:val="00190D21"/>
    <w:rsid w:val="00190F8E"/>
    <w:rsid w:val="00194C11"/>
    <w:rsid w:val="001A26C9"/>
    <w:rsid w:val="001A421E"/>
    <w:rsid w:val="001A72CC"/>
    <w:rsid w:val="001B06BA"/>
    <w:rsid w:val="001B7D9D"/>
    <w:rsid w:val="001D7AE7"/>
    <w:rsid w:val="001E2BBF"/>
    <w:rsid w:val="00214825"/>
    <w:rsid w:val="002251AF"/>
    <w:rsid w:val="002252E6"/>
    <w:rsid w:val="00226EAC"/>
    <w:rsid w:val="0024729F"/>
    <w:rsid w:val="00247337"/>
    <w:rsid w:val="00247CC4"/>
    <w:rsid w:val="00251FDB"/>
    <w:rsid w:val="00270640"/>
    <w:rsid w:val="00280B0E"/>
    <w:rsid w:val="00287EF8"/>
    <w:rsid w:val="002935F0"/>
    <w:rsid w:val="0029566C"/>
    <w:rsid w:val="00297477"/>
    <w:rsid w:val="002A1764"/>
    <w:rsid w:val="002A2687"/>
    <w:rsid w:val="002A5D57"/>
    <w:rsid w:val="002C6C64"/>
    <w:rsid w:val="002C772F"/>
    <w:rsid w:val="002D16E6"/>
    <w:rsid w:val="002D47B2"/>
    <w:rsid w:val="002D50F2"/>
    <w:rsid w:val="002E54AC"/>
    <w:rsid w:val="002E5623"/>
    <w:rsid w:val="00304C7F"/>
    <w:rsid w:val="0032467D"/>
    <w:rsid w:val="00335D2C"/>
    <w:rsid w:val="00341062"/>
    <w:rsid w:val="0034678F"/>
    <w:rsid w:val="00357553"/>
    <w:rsid w:val="003603C8"/>
    <w:rsid w:val="003748BD"/>
    <w:rsid w:val="00375387"/>
    <w:rsid w:val="003775B6"/>
    <w:rsid w:val="003860BB"/>
    <w:rsid w:val="00387477"/>
    <w:rsid w:val="003A108B"/>
    <w:rsid w:val="003A27D6"/>
    <w:rsid w:val="003B4073"/>
    <w:rsid w:val="003D4657"/>
    <w:rsid w:val="003F5561"/>
    <w:rsid w:val="003F6AFB"/>
    <w:rsid w:val="00405FD6"/>
    <w:rsid w:val="00422FF1"/>
    <w:rsid w:val="004278E3"/>
    <w:rsid w:val="004314A7"/>
    <w:rsid w:val="00433D76"/>
    <w:rsid w:val="004637CB"/>
    <w:rsid w:val="00493302"/>
    <w:rsid w:val="00496047"/>
    <w:rsid w:val="00497248"/>
    <w:rsid w:val="004A3ED4"/>
    <w:rsid w:val="004C2B9C"/>
    <w:rsid w:val="004C30FE"/>
    <w:rsid w:val="004D4DFE"/>
    <w:rsid w:val="004E3DEB"/>
    <w:rsid w:val="004E6A08"/>
    <w:rsid w:val="004E77D3"/>
    <w:rsid w:val="004F39B5"/>
    <w:rsid w:val="005161AF"/>
    <w:rsid w:val="005301EE"/>
    <w:rsid w:val="0055021D"/>
    <w:rsid w:val="00554E1D"/>
    <w:rsid w:val="005627FA"/>
    <w:rsid w:val="00566239"/>
    <w:rsid w:val="00573683"/>
    <w:rsid w:val="00580639"/>
    <w:rsid w:val="00582066"/>
    <w:rsid w:val="00583A0E"/>
    <w:rsid w:val="00593E4B"/>
    <w:rsid w:val="005B29DB"/>
    <w:rsid w:val="005B2AF3"/>
    <w:rsid w:val="005C1351"/>
    <w:rsid w:val="005C5E44"/>
    <w:rsid w:val="005C7684"/>
    <w:rsid w:val="005C78C3"/>
    <w:rsid w:val="006003C6"/>
    <w:rsid w:val="00601BCF"/>
    <w:rsid w:val="00606B1A"/>
    <w:rsid w:val="0062008B"/>
    <w:rsid w:val="00622086"/>
    <w:rsid w:val="00623618"/>
    <w:rsid w:val="006255F6"/>
    <w:rsid w:val="006261FE"/>
    <w:rsid w:val="00627B6D"/>
    <w:rsid w:val="00630900"/>
    <w:rsid w:val="00644E45"/>
    <w:rsid w:val="006726B8"/>
    <w:rsid w:val="00677D96"/>
    <w:rsid w:val="006902DC"/>
    <w:rsid w:val="00694D25"/>
    <w:rsid w:val="00695A89"/>
    <w:rsid w:val="006A74B4"/>
    <w:rsid w:val="006B0D66"/>
    <w:rsid w:val="006B4814"/>
    <w:rsid w:val="006C03C0"/>
    <w:rsid w:val="006C33C9"/>
    <w:rsid w:val="006D3830"/>
    <w:rsid w:val="006D71DC"/>
    <w:rsid w:val="006E0402"/>
    <w:rsid w:val="006E05A9"/>
    <w:rsid w:val="006F6145"/>
    <w:rsid w:val="0070035B"/>
    <w:rsid w:val="00725AFC"/>
    <w:rsid w:val="00727355"/>
    <w:rsid w:val="0073665A"/>
    <w:rsid w:val="00743A9F"/>
    <w:rsid w:val="00752E4C"/>
    <w:rsid w:val="00762C61"/>
    <w:rsid w:val="00764389"/>
    <w:rsid w:val="00777725"/>
    <w:rsid w:val="00780A16"/>
    <w:rsid w:val="007A01B2"/>
    <w:rsid w:val="007A0C9B"/>
    <w:rsid w:val="007A6773"/>
    <w:rsid w:val="007C15B8"/>
    <w:rsid w:val="007C1D3E"/>
    <w:rsid w:val="007C60BA"/>
    <w:rsid w:val="007D0BB6"/>
    <w:rsid w:val="007E5064"/>
    <w:rsid w:val="00806ED7"/>
    <w:rsid w:val="00817E77"/>
    <w:rsid w:val="0082749E"/>
    <w:rsid w:val="0083277B"/>
    <w:rsid w:val="008436F1"/>
    <w:rsid w:val="008510F2"/>
    <w:rsid w:val="00852AD4"/>
    <w:rsid w:val="00856285"/>
    <w:rsid w:val="008606F4"/>
    <w:rsid w:val="00861B42"/>
    <w:rsid w:val="00866F5F"/>
    <w:rsid w:val="008839D4"/>
    <w:rsid w:val="008948D9"/>
    <w:rsid w:val="008950FE"/>
    <w:rsid w:val="00895388"/>
    <w:rsid w:val="008A1826"/>
    <w:rsid w:val="008B0FD7"/>
    <w:rsid w:val="008B160E"/>
    <w:rsid w:val="008C4E63"/>
    <w:rsid w:val="008D1A77"/>
    <w:rsid w:val="008D1B81"/>
    <w:rsid w:val="008F15B0"/>
    <w:rsid w:val="008F1AEE"/>
    <w:rsid w:val="008F2358"/>
    <w:rsid w:val="00900B82"/>
    <w:rsid w:val="009304F2"/>
    <w:rsid w:val="0095070B"/>
    <w:rsid w:val="00955196"/>
    <w:rsid w:val="0096118A"/>
    <w:rsid w:val="00966AC2"/>
    <w:rsid w:val="00994605"/>
    <w:rsid w:val="009C7863"/>
    <w:rsid w:val="009D4BF9"/>
    <w:rsid w:val="009E3D30"/>
    <w:rsid w:val="009E6D34"/>
    <w:rsid w:val="009F2298"/>
    <w:rsid w:val="00A05EDC"/>
    <w:rsid w:val="00A30514"/>
    <w:rsid w:val="00A32468"/>
    <w:rsid w:val="00A34836"/>
    <w:rsid w:val="00A365A7"/>
    <w:rsid w:val="00A403BE"/>
    <w:rsid w:val="00A55B32"/>
    <w:rsid w:val="00A56C20"/>
    <w:rsid w:val="00A6007D"/>
    <w:rsid w:val="00A66896"/>
    <w:rsid w:val="00A82C87"/>
    <w:rsid w:val="00A85A43"/>
    <w:rsid w:val="00A86778"/>
    <w:rsid w:val="00A869F1"/>
    <w:rsid w:val="00A93888"/>
    <w:rsid w:val="00AB1F52"/>
    <w:rsid w:val="00AB764D"/>
    <w:rsid w:val="00AC08F2"/>
    <w:rsid w:val="00AD163D"/>
    <w:rsid w:val="00AD20F4"/>
    <w:rsid w:val="00AD2611"/>
    <w:rsid w:val="00AD495C"/>
    <w:rsid w:val="00AD6409"/>
    <w:rsid w:val="00AD662B"/>
    <w:rsid w:val="00AE388F"/>
    <w:rsid w:val="00AE7D21"/>
    <w:rsid w:val="00B03FE8"/>
    <w:rsid w:val="00B0569E"/>
    <w:rsid w:val="00B11A8B"/>
    <w:rsid w:val="00B14E50"/>
    <w:rsid w:val="00B2149D"/>
    <w:rsid w:val="00B337A8"/>
    <w:rsid w:val="00B613EC"/>
    <w:rsid w:val="00B61E34"/>
    <w:rsid w:val="00B626C4"/>
    <w:rsid w:val="00B73B43"/>
    <w:rsid w:val="00B80342"/>
    <w:rsid w:val="00B851E9"/>
    <w:rsid w:val="00B94A25"/>
    <w:rsid w:val="00B9650E"/>
    <w:rsid w:val="00BA30AD"/>
    <w:rsid w:val="00BB0A67"/>
    <w:rsid w:val="00BC6BD7"/>
    <w:rsid w:val="00BD1295"/>
    <w:rsid w:val="00BD176E"/>
    <w:rsid w:val="00BE0D76"/>
    <w:rsid w:val="00BE36CC"/>
    <w:rsid w:val="00C12A93"/>
    <w:rsid w:val="00C3581E"/>
    <w:rsid w:val="00C37541"/>
    <w:rsid w:val="00C41254"/>
    <w:rsid w:val="00C74401"/>
    <w:rsid w:val="00C749B4"/>
    <w:rsid w:val="00C81FD1"/>
    <w:rsid w:val="00C97CEF"/>
    <w:rsid w:val="00CA178D"/>
    <w:rsid w:val="00CA4640"/>
    <w:rsid w:val="00CA4AA3"/>
    <w:rsid w:val="00CA4F12"/>
    <w:rsid w:val="00CA5F62"/>
    <w:rsid w:val="00CC33C7"/>
    <w:rsid w:val="00CC4CCA"/>
    <w:rsid w:val="00CD6C1F"/>
    <w:rsid w:val="00CF2C16"/>
    <w:rsid w:val="00D20160"/>
    <w:rsid w:val="00D2433D"/>
    <w:rsid w:val="00D436D2"/>
    <w:rsid w:val="00D4758E"/>
    <w:rsid w:val="00D501EB"/>
    <w:rsid w:val="00D640FB"/>
    <w:rsid w:val="00D712A4"/>
    <w:rsid w:val="00D72074"/>
    <w:rsid w:val="00D72155"/>
    <w:rsid w:val="00D729F8"/>
    <w:rsid w:val="00D81F17"/>
    <w:rsid w:val="00D81F67"/>
    <w:rsid w:val="00D84936"/>
    <w:rsid w:val="00D84E69"/>
    <w:rsid w:val="00DA71FE"/>
    <w:rsid w:val="00DB4E59"/>
    <w:rsid w:val="00DC211D"/>
    <w:rsid w:val="00DD1AB0"/>
    <w:rsid w:val="00DE19E3"/>
    <w:rsid w:val="00DE3439"/>
    <w:rsid w:val="00DF3F43"/>
    <w:rsid w:val="00DF4747"/>
    <w:rsid w:val="00E50CED"/>
    <w:rsid w:val="00E54E43"/>
    <w:rsid w:val="00E6598C"/>
    <w:rsid w:val="00E66EF7"/>
    <w:rsid w:val="00E823B9"/>
    <w:rsid w:val="00EB61C1"/>
    <w:rsid w:val="00EC1FF1"/>
    <w:rsid w:val="00ED72DE"/>
    <w:rsid w:val="00ED732E"/>
    <w:rsid w:val="00ED7520"/>
    <w:rsid w:val="00EF07B5"/>
    <w:rsid w:val="00EF2703"/>
    <w:rsid w:val="00EF6441"/>
    <w:rsid w:val="00F26EC7"/>
    <w:rsid w:val="00F30B54"/>
    <w:rsid w:val="00F31682"/>
    <w:rsid w:val="00F35032"/>
    <w:rsid w:val="00F7203F"/>
    <w:rsid w:val="00F81851"/>
    <w:rsid w:val="00F9406E"/>
    <w:rsid w:val="00FA6880"/>
    <w:rsid w:val="00FC147A"/>
    <w:rsid w:val="00FC3379"/>
    <w:rsid w:val="00FD3A38"/>
    <w:rsid w:val="00FD5CDB"/>
    <w:rsid w:val="00FD6E42"/>
    <w:rsid w:val="00FE27D9"/>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5F6"/>
  </w:style>
  <w:style w:type="paragraph" w:styleId="Heading1">
    <w:name w:val="heading 1"/>
    <w:basedOn w:val="Normal"/>
    <w:next w:val="Normal"/>
    <w:link w:val="Heading1Char"/>
    <w:qFormat/>
    <w:rsid w:val="00554E1D"/>
    <w:pPr>
      <w:keepNext/>
      <w:bidi/>
      <w:spacing w:after="0" w:line="240" w:lineRule="auto"/>
      <w:outlineLvl w:val="0"/>
    </w:pPr>
    <w:rPr>
      <w:rFonts w:ascii="Times New Roman" w:eastAsia="Times New Roman" w:hAnsi="Times New Roman" w:cs="Ferdosi"/>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4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11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A8B"/>
  </w:style>
  <w:style w:type="paragraph" w:styleId="Footer">
    <w:name w:val="footer"/>
    <w:basedOn w:val="Normal"/>
    <w:link w:val="FooterChar"/>
    <w:uiPriority w:val="99"/>
    <w:unhideWhenUsed/>
    <w:rsid w:val="00B11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A8B"/>
  </w:style>
  <w:style w:type="paragraph" w:styleId="ListParagraph">
    <w:name w:val="List Paragraph"/>
    <w:basedOn w:val="Normal"/>
    <w:uiPriority w:val="34"/>
    <w:qFormat/>
    <w:rsid w:val="00A05EDC"/>
    <w:pPr>
      <w:ind w:left="720"/>
      <w:contextualSpacing/>
    </w:pPr>
  </w:style>
  <w:style w:type="character" w:styleId="Hyperlink">
    <w:name w:val="Hyperlink"/>
    <w:basedOn w:val="DefaultParagraphFont"/>
    <w:uiPriority w:val="99"/>
    <w:unhideWhenUsed/>
    <w:rsid w:val="00012C48"/>
    <w:rPr>
      <w:color w:val="0000FF" w:themeColor="hyperlink"/>
      <w:u w:val="single"/>
    </w:rPr>
  </w:style>
  <w:style w:type="character" w:styleId="FollowedHyperlink">
    <w:name w:val="FollowedHyperlink"/>
    <w:basedOn w:val="DefaultParagraphFont"/>
    <w:uiPriority w:val="99"/>
    <w:semiHidden/>
    <w:unhideWhenUsed/>
    <w:rsid w:val="00012C48"/>
    <w:rPr>
      <w:color w:val="800080" w:themeColor="followedHyperlink"/>
      <w:u w:val="single"/>
    </w:rPr>
  </w:style>
  <w:style w:type="character" w:customStyle="1" w:styleId="Heading1Char">
    <w:name w:val="Heading 1 Char"/>
    <w:basedOn w:val="DefaultParagraphFont"/>
    <w:link w:val="Heading1"/>
    <w:rsid w:val="00554E1D"/>
    <w:rPr>
      <w:rFonts w:ascii="Times New Roman" w:eastAsia="Times New Roman" w:hAnsi="Times New Roman" w:cs="Ferdosi"/>
      <w:sz w:val="2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09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00975-90A8-43A6-80C1-6D584090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2155</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0681786108</dc:creator>
  <cp:lastModifiedBy>n-mgr3</cp:lastModifiedBy>
  <cp:revision>2</cp:revision>
  <cp:lastPrinted>2017-04-05T10:49:00Z</cp:lastPrinted>
  <dcterms:created xsi:type="dcterms:W3CDTF">2017-09-27T06:35:00Z</dcterms:created>
  <dcterms:modified xsi:type="dcterms:W3CDTF">2017-09-27T06:35:00Z</dcterms:modified>
</cp:coreProperties>
</file>